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6637FE" w14:textId="77777777" w:rsidR="00154034" w:rsidRPr="00D031D1" w:rsidRDefault="00154034" w:rsidP="00154034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</w:t>
      </w:r>
      <w:r>
        <w:rPr>
          <w:sz w:val="32"/>
        </w:rPr>
        <w:t>8</w:t>
      </w:r>
      <w:r w:rsidRPr="00D031D1">
        <w:rPr>
          <w:sz w:val="32"/>
        </w:rPr>
        <w:t xml:space="preserve">º     Bimestre: </w:t>
      </w:r>
      <w:r>
        <w:rPr>
          <w:sz w:val="32"/>
        </w:rPr>
        <w:t>4</w:t>
      </w:r>
      <w:r w:rsidRPr="00D031D1">
        <w:rPr>
          <w:sz w:val="32"/>
        </w:rPr>
        <w:t>º</w:t>
      </w:r>
    </w:p>
    <w:p w14:paraId="647EFA64" w14:textId="77777777" w:rsidR="00154034" w:rsidRPr="003F012E" w:rsidRDefault="00154034" w:rsidP="00154034">
      <w:pPr>
        <w:pStyle w:val="01TITULO2"/>
        <w:rPr>
          <w:b w:val="0"/>
          <w:sz w:val="32"/>
        </w:rPr>
      </w:pPr>
    </w:p>
    <w:p w14:paraId="7658B67A" w14:textId="48C17439" w:rsidR="00154034" w:rsidRDefault="00154034" w:rsidP="00154034">
      <w:pPr>
        <w:pStyle w:val="01TITULO1"/>
      </w:pPr>
      <w:r w:rsidRPr="004F2302">
        <w:t xml:space="preserve">Sequência didática </w:t>
      </w:r>
      <w:r>
        <w:t>2</w:t>
      </w:r>
    </w:p>
    <w:p w14:paraId="445D5297" w14:textId="77777777" w:rsidR="00154034" w:rsidRDefault="00154034" w:rsidP="00154034">
      <w:pPr>
        <w:pStyle w:val="01TITULO2"/>
      </w:pPr>
    </w:p>
    <w:p w14:paraId="4C8D3E44" w14:textId="77777777" w:rsidR="00024106" w:rsidRDefault="00024106" w:rsidP="00024106">
      <w:pPr>
        <w:pStyle w:val="01TITULO2"/>
        <w:rPr>
          <w:szCs w:val="36"/>
        </w:rPr>
      </w:pPr>
      <w:r>
        <w:rPr>
          <w:szCs w:val="36"/>
        </w:rPr>
        <w:t>Questões de discriminação entre o debate e a dança</w:t>
      </w:r>
    </w:p>
    <w:p w14:paraId="6F9ABD19" w14:textId="77777777" w:rsidR="00154034" w:rsidRDefault="00154034" w:rsidP="00154034">
      <w:pPr>
        <w:pStyle w:val="01TITULO2"/>
        <w:spacing w:before="0"/>
        <w:rPr>
          <w:rFonts w:cs="Tahoma"/>
          <w:sz w:val="32"/>
          <w:szCs w:val="32"/>
        </w:rPr>
      </w:pPr>
    </w:p>
    <w:p w14:paraId="1E555CF9" w14:textId="77777777" w:rsidR="00154034" w:rsidRDefault="00154034" w:rsidP="00154034">
      <w:pPr>
        <w:pStyle w:val="01TITULO3"/>
      </w:pPr>
      <w:r>
        <w:t>Apresentação</w:t>
      </w:r>
    </w:p>
    <w:p w14:paraId="5E7D1787" w14:textId="22ABB4DE" w:rsidR="00024106" w:rsidRPr="00200956" w:rsidRDefault="00024106" w:rsidP="00024106">
      <w:pPr>
        <w:pStyle w:val="02TEXTOPRINCIPAL"/>
      </w:pPr>
      <w:r w:rsidRPr="00662EA1">
        <w:t xml:space="preserve">Esta sequência pretende aproximar os alunos </w:t>
      </w:r>
      <w:r w:rsidRPr="00A23B15">
        <w:t xml:space="preserve">do gênero debate, propondo os temas do preconceito, </w:t>
      </w:r>
      <w:r w:rsidR="00A43922">
        <w:br/>
      </w:r>
      <w:r w:rsidR="008A41AD">
        <w:t>d</w:t>
      </w:r>
      <w:r w:rsidRPr="00A23B15">
        <w:t xml:space="preserve">o racismo e </w:t>
      </w:r>
      <w:r w:rsidR="008A41AD">
        <w:t>d</w:t>
      </w:r>
      <w:r w:rsidRPr="00A23B15">
        <w:t>a discriminação de forma contextualizada</w:t>
      </w:r>
      <w:r>
        <w:t>,</w:t>
      </w:r>
      <w:r w:rsidRPr="00A23B15">
        <w:t xml:space="preserve"> e ampliar o repertório </w:t>
      </w:r>
      <w:r w:rsidR="00953ABB">
        <w:t xml:space="preserve">sobre cultura africana </w:t>
      </w:r>
      <w:r w:rsidR="00A43922">
        <w:br/>
      </w:r>
      <w:r w:rsidR="00953ABB">
        <w:t>e afro-brasileira</w:t>
      </w:r>
      <w:r w:rsidR="00953ABB" w:rsidRPr="00A23B15">
        <w:t xml:space="preserve"> </w:t>
      </w:r>
      <w:r w:rsidRPr="00A23B15">
        <w:t>por meio d</w:t>
      </w:r>
      <w:r w:rsidR="00C9548E">
        <w:t>e</w:t>
      </w:r>
      <w:r w:rsidRPr="00A23B15">
        <w:t xml:space="preserve"> pesquisa, discussão e, se for possível, realização de uma roda de capoeira. </w:t>
      </w:r>
    </w:p>
    <w:p w14:paraId="7FFC8B9B" w14:textId="77777777" w:rsidR="00024106" w:rsidRDefault="00024106" w:rsidP="00024106">
      <w:pPr>
        <w:pStyle w:val="02TEXTOPRINCIPAL"/>
        <w:rPr>
          <w:szCs w:val="36"/>
        </w:rPr>
      </w:pPr>
    </w:p>
    <w:p w14:paraId="1684A9EE" w14:textId="77777777" w:rsidR="00024106" w:rsidRPr="007C5BB4" w:rsidRDefault="00024106" w:rsidP="00024106">
      <w:pPr>
        <w:pStyle w:val="01TITULO2"/>
        <w:spacing w:after="57"/>
        <w:rPr>
          <w:sz w:val="32"/>
          <w:szCs w:val="32"/>
        </w:rPr>
      </w:pPr>
      <w:r w:rsidRPr="007C5BB4">
        <w:rPr>
          <w:sz w:val="32"/>
          <w:szCs w:val="32"/>
        </w:rPr>
        <w:t>Objetivo de aprendizagem</w:t>
      </w:r>
    </w:p>
    <w:p w14:paraId="7A77C33C" w14:textId="77777777" w:rsidR="00024106" w:rsidRPr="00815E07" w:rsidRDefault="00024106" w:rsidP="00815E07">
      <w:pPr>
        <w:pStyle w:val="02TEXTOPRINCIPALBULLET"/>
      </w:pPr>
      <w:r w:rsidRPr="00815E07">
        <w:t xml:space="preserve">Realizar um debate respeitando regras e opinando com base em argumentos sobre temas sociais; tratar o preconceito, o racismo e a discriminação; e apreciar a capoeira. </w:t>
      </w:r>
    </w:p>
    <w:p w14:paraId="5F89C257" w14:textId="77777777" w:rsidR="00024106" w:rsidRPr="007C5BB4" w:rsidRDefault="00024106" w:rsidP="00024106">
      <w:pPr>
        <w:pStyle w:val="02TEXTOPRINCIPAL"/>
        <w:rPr>
          <w:highlight w:val="yellow"/>
        </w:rPr>
      </w:pPr>
    </w:p>
    <w:p w14:paraId="42F17306" w14:textId="77777777" w:rsidR="00024106" w:rsidRDefault="00024106" w:rsidP="008A1C46">
      <w:pPr>
        <w:pStyle w:val="01TITULO4"/>
      </w:pPr>
      <w:r w:rsidRPr="008D4557">
        <w:t>Objetos de conhecimento</w:t>
      </w:r>
      <w:r>
        <w:t>/Habilidades</w:t>
      </w:r>
    </w:p>
    <w:p w14:paraId="43D68AD7" w14:textId="77777777" w:rsidR="00024106" w:rsidRDefault="00024106" w:rsidP="00024106">
      <w:pPr>
        <w:pStyle w:val="02TEXTOPRINCIPAL"/>
      </w:pPr>
    </w:p>
    <w:p w14:paraId="189935E5" w14:textId="77777777" w:rsidR="00024106" w:rsidRPr="008A1C46" w:rsidRDefault="00024106" w:rsidP="008A1C46">
      <w:pPr>
        <w:pStyle w:val="02TEXTOBULLETQUADRADO"/>
      </w:pPr>
      <w:r w:rsidRPr="008A1C46">
        <w:t>Língua Portuguesa</w:t>
      </w:r>
    </w:p>
    <w:p w14:paraId="48B55939" w14:textId="77777777" w:rsidR="00024106" w:rsidRDefault="00024106" w:rsidP="008A1C46">
      <w:pPr>
        <w:pStyle w:val="02TEXTOPRINCIPALBULLET"/>
      </w:pPr>
      <w:r>
        <w:t>Oralidade: Produção de textos jornalísticos orais</w:t>
      </w:r>
    </w:p>
    <w:p w14:paraId="702CC109" w14:textId="77777777" w:rsidR="00024106" w:rsidRPr="00C8662A" w:rsidRDefault="00024106" w:rsidP="008A1C46">
      <w:pPr>
        <w:pStyle w:val="02TEXTOPRINCIPAL"/>
        <w:ind w:left="227"/>
      </w:pPr>
      <w:r>
        <w:rPr>
          <w:b/>
        </w:rPr>
        <w:t>Habilidade (EF69LP11</w:t>
      </w:r>
      <w:r w:rsidRPr="00C8662A">
        <w:rPr>
          <w:b/>
        </w:rPr>
        <w:t>)</w:t>
      </w:r>
      <w:r w:rsidRPr="00C8662A">
        <w:t xml:space="preserve"> </w:t>
      </w:r>
      <w:r>
        <w:t>Identificar e analisar posicionamentos defendidos e refutados na escuta de interações polêmicas em entrevistas, discussões e debates (televisivo, em sala de aula, em redes sociais etc.), entre outros, e se posicionar frente a eles.</w:t>
      </w:r>
    </w:p>
    <w:p w14:paraId="7FF67498" w14:textId="4A7F2D42" w:rsidR="00024106" w:rsidRPr="00815E07" w:rsidRDefault="00024106" w:rsidP="00815E07">
      <w:pPr>
        <w:pStyle w:val="02TEXTOPRINCIPALBULLET"/>
      </w:pPr>
      <w:r w:rsidRPr="00815E07">
        <w:t>Oralidade: Participação em discussões orais de temas controversos de interesse da turma e/ou de relevância social</w:t>
      </w:r>
    </w:p>
    <w:p w14:paraId="2CE3F503" w14:textId="77777777" w:rsidR="00024106" w:rsidRDefault="00024106" w:rsidP="008A1C46">
      <w:pPr>
        <w:pStyle w:val="02TEXTOPRINCIPAL"/>
        <w:ind w:left="227"/>
      </w:pPr>
      <w:r>
        <w:rPr>
          <w:b/>
        </w:rPr>
        <w:t>Habilidade (EF69LP13</w:t>
      </w:r>
      <w:r w:rsidRPr="00436C76">
        <w:rPr>
          <w:b/>
        </w:rPr>
        <w:t>)</w:t>
      </w:r>
      <w:r w:rsidRPr="00BF0E4C">
        <w:t xml:space="preserve"> </w:t>
      </w:r>
      <w:r>
        <w:t xml:space="preserve">Engajar-se e contribuir com a busca de conclusões comuns relativas a problemas, temas ou questões polêmicas de interesse da turma e/ou de relevância social. </w:t>
      </w:r>
    </w:p>
    <w:p w14:paraId="403B4F6E" w14:textId="77777777" w:rsidR="00024106" w:rsidRDefault="00024106" w:rsidP="008A1C46">
      <w:pPr>
        <w:pStyle w:val="02TEXTOPRINCIPAL"/>
        <w:ind w:left="227"/>
      </w:pPr>
      <w:r w:rsidRPr="009A42D5">
        <w:rPr>
          <w:b/>
        </w:rPr>
        <w:t>Habilidade (EF69LP15)</w:t>
      </w:r>
      <w:r w:rsidRPr="009A42D5">
        <w:rPr>
          <w:color w:val="3F3F3F"/>
        </w:rPr>
        <w:t xml:space="preserve"> </w:t>
      </w:r>
      <w:r w:rsidRPr="009A42D5">
        <w:t xml:space="preserve">Apresentar argumentos e contra-argumentos coerentes, respeitando os turnos de fala, na participação em discussões sobre temas controversos e/ou polêmicos. </w:t>
      </w:r>
    </w:p>
    <w:p w14:paraId="3E62F28C" w14:textId="0BF82069" w:rsidR="00024106" w:rsidRDefault="00024106" w:rsidP="008A1C46">
      <w:pPr>
        <w:pStyle w:val="02TEXTOPRINCIPALBULLET"/>
      </w:pPr>
      <w:r>
        <w:t>Leitura: Apreciação e réplica</w:t>
      </w:r>
    </w:p>
    <w:p w14:paraId="74FFB88D" w14:textId="77777777" w:rsidR="00024106" w:rsidRPr="009A42D5" w:rsidRDefault="00024106" w:rsidP="008A1C46">
      <w:pPr>
        <w:pStyle w:val="02TEXTOPRINCIPAL"/>
        <w:ind w:left="227"/>
      </w:pPr>
      <w:r w:rsidRPr="009A42D5">
        <w:rPr>
          <w:b/>
        </w:rPr>
        <w:t>Habilidade (EF69LP21)</w:t>
      </w:r>
      <w:r w:rsidRPr="009A42D5">
        <w:t xml:space="preserve"> Posicionar-se em relação a conteúdos veiculados em práticas não institucionalizadas de participação social, sobretudo àquelas vinculadas a manifestações artísticas, produções culturais, intervenções urbanas e práticas próprias das culturas juvenis que pretendam denunciar, expor uma problemática ou “convocar” para uma reflexão/ação, relacionando esse texto/produção com seu contexto de produção e relacionando as partes e semioses presentes para a construção de sentidos. </w:t>
      </w:r>
    </w:p>
    <w:p w14:paraId="1157F54F" w14:textId="77777777" w:rsidR="00024106" w:rsidRPr="002B4B05" w:rsidRDefault="00024106" w:rsidP="00024106">
      <w:pPr>
        <w:pStyle w:val="02TEXTOPRINCIPAL"/>
      </w:pPr>
    </w:p>
    <w:p w14:paraId="766A8361" w14:textId="77777777" w:rsidR="00024106" w:rsidRDefault="00024106" w:rsidP="008A1C46">
      <w:pPr>
        <w:pStyle w:val="02TEXTOBULLETQUADRADO"/>
      </w:pPr>
      <w:r>
        <w:t>Arte</w:t>
      </w:r>
    </w:p>
    <w:p w14:paraId="6F3F1C78" w14:textId="4900110B" w:rsidR="00024106" w:rsidRDefault="00024106" w:rsidP="008A1C46">
      <w:pPr>
        <w:pStyle w:val="02TEXTOPRINCIPALBULLET"/>
      </w:pPr>
      <w:r>
        <w:t>Dança: Contextos e práticas</w:t>
      </w:r>
      <w:bookmarkStart w:id="0" w:name="_GoBack"/>
      <w:bookmarkEnd w:id="0"/>
    </w:p>
    <w:p w14:paraId="633407BA" w14:textId="77777777" w:rsidR="00024106" w:rsidRDefault="00024106" w:rsidP="008A1C46">
      <w:pPr>
        <w:pStyle w:val="02TEXTOPRINCIPAL"/>
        <w:ind w:left="227"/>
      </w:pPr>
      <w:r>
        <w:rPr>
          <w:b/>
        </w:rPr>
        <w:t>Habilidade (EF69AR09</w:t>
      </w:r>
      <w:r w:rsidRPr="00493BF4">
        <w:rPr>
          <w:b/>
        </w:rPr>
        <w:t>)</w:t>
      </w:r>
      <w:r w:rsidRPr="00493BF4">
        <w:rPr>
          <w:rFonts w:ascii="Gotham" w:hAnsi="Gotham"/>
          <w:color w:val="3F3F3F"/>
          <w:sz w:val="20"/>
          <w:szCs w:val="20"/>
        </w:rPr>
        <w:t xml:space="preserve"> </w:t>
      </w:r>
      <w:r>
        <w:t xml:space="preserve">Pesquisar e </w:t>
      </w:r>
      <w:r w:rsidRPr="007B6082">
        <w:t>analisar diferentes formas de expressão, representação e encenação da dança, reconhecendo e apreciando composições de dança de artistas e grupos brasileiros e estrangeiros de diferentes época</w:t>
      </w:r>
      <w:r>
        <w:t>s</w:t>
      </w:r>
      <w:r w:rsidRPr="007B6082">
        <w:t>.</w:t>
      </w:r>
    </w:p>
    <w:p w14:paraId="4D1DB5B1" w14:textId="77777777" w:rsidR="00024106" w:rsidRDefault="00024106" w:rsidP="00024106">
      <w:pPr>
        <w:pStyle w:val="02TEXTOPRINCIPAL"/>
      </w:pPr>
      <w:r>
        <w:br w:type="page"/>
      </w:r>
    </w:p>
    <w:p w14:paraId="7B0F0CF7" w14:textId="77777777" w:rsidR="00024106" w:rsidRDefault="00024106" w:rsidP="00024106">
      <w:pPr>
        <w:pStyle w:val="02TEXTOPRINCIPAL"/>
      </w:pPr>
    </w:p>
    <w:p w14:paraId="07D01E85" w14:textId="034E8625" w:rsidR="00024106" w:rsidRDefault="00024106" w:rsidP="008A1C46">
      <w:pPr>
        <w:pStyle w:val="02TEXTOPRINCIPALBULLET"/>
      </w:pPr>
      <w:r>
        <w:t>Dança: Elementos da linguagem</w:t>
      </w:r>
    </w:p>
    <w:p w14:paraId="562F9846" w14:textId="77777777" w:rsidR="00024106" w:rsidRDefault="00024106" w:rsidP="008A1C46">
      <w:pPr>
        <w:pStyle w:val="02TEXTOPRINCIPAL"/>
        <w:ind w:left="227"/>
      </w:pPr>
      <w:r>
        <w:rPr>
          <w:b/>
        </w:rPr>
        <w:t>Habilidade (EF69AR10</w:t>
      </w:r>
      <w:r w:rsidRPr="00730627">
        <w:rPr>
          <w:b/>
        </w:rPr>
        <w:t xml:space="preserve">) </w:t>
      </w:r>
      <w:r w:rsidRPr="007B6082">
        <w:t>Explorar elementos constitutivos do movimento cotidiano e do movimento dançado, abordando, criticamente, o desenvolvimento das formas da dança em sua história tradicional e contemporânea.</w:t>
      </w:r>
    </w:p>
    <w:p w14:paraId="7AF1ABF7" w14:textId="77777777" w:rsidR="00024106" w:rsidRDefault="00024106" w:rsidP="00024106">
      <w:pPr>
        <w:pStyle w:val="02TEXTOPRINCIPAL"/>
      </w:pPr>
    </w:p>
    <w:p w14:paraId="245F0A35" w14:textId="77777777" w:rsidR="00024106" w:rsidRPr="00024106" w:rsidRDefault="00024106" w:rsidP="00024106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154034">
        <w:rPr>
          <w:sz w:val="32"/>
        </w:rPr>
        <w:t xml:space="preserve">Tempo previsto: </w:t>
      </w:r>
      <w:r w:rsidRPr="00154034">
        <w:rPr>
          <w:rFonts w:ascii="Tahoma" w:hAnsi="Tahoma" w:cs="Tahoma"/>
          <w:b w:val="0"/>
          <w:sz w:val="25"/>
          <w:szCs w:val="25"/>
        </w:rPr>
        <w:t>4 aulas</w:t>
      </w:r>
    </w:p>
    <w:p w14:paraId="6D17673F" w14:textId="7382EEDD" w:rsidR="00024106" w:rsidRPr="008C138D" w:rsidRDefault="00024106" w:rsidP="00024106">
      <w:pPr>
        <w:pStyle w:val="02TEXTOPRINCIPAL"/>
      </w:pPr>
    </w:p>
    <w:p w14:paraId="35E0CD7B" w14:textId="767CF036" w:rsidR="00024106" w:rsidRPr="00024106" w:rsidRDefault="00024106" w:rsidP="00024106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154034">
        <w:rPr>
          <w:sz w:val="32"/>
        </w:rPr>
        <w:t xml:space="preserve">Gestão dos alunos: </w:t>
      </w:r>
      <w:r w:rsidRPr="00024106">
        <w:rPr>
          <w:rFonts w:ascii="Tahoma" w:hAnsi="Tahoma" w:cs="Tahoma"/>
          <w:b w:val="0"/>
          <w:sz w:val="21"/>
          <w:szCs w:val="21"/>
        </w:rPr>
        <w:t>em sala de aula, os alunos em coletivo e, se for realizada a roda de capoeira, em espaço adequado dentro da escola.</w:t>
      </w:r>
    </w:p>
    <w:p w14:paraId="780BB09A" w14:textId="77777777" w:rsidR="00024106" w:rsidRPr="002C6A1E" w:rsidRDefault="00024106" w:rsidP="00024106">
      <w:pPr>
        <w:pStyle w:val="02TEXTOPRINCIPAL"/>
      </w:pPr>
    </w:p>
    <w:p w14:paraId="0C37A940" w14:textId="77777777" w:rsidR="00024106" w:rsidRPr="00154034" w:rsidRDefault="00024106" w:rsidP="00024106">
      <w:pPr>
        <w:pStyle w:val="01TITULO2"/>
        <w:rPr>
          <w:sz w:val="32"/>
        </w:rPr>
      </w:pPr>
      <w:r w:rsidRPr="00154034">
        <w:rPr>
          <w:sz w:val="32"/>
        </w:rPr>
        <w:t>Recursos didáticos</w:t>
      </w:r>
    </w:p>
    <w:p w14:paraId="4E64AD41" w14:textId="77777777" w:rsidR="00024106" w:rsidRPr="00024106" w:rsidRDefault="00024106" w:rsidP="00024106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154034">
        <w:rPr>
          <w:sz w:val="28"/>
        </w:rPr>
        <w:t xml:space="preserve">Espaço físico: </w:t>
      </w:r>
      <w:r w:rsidRPr="00024106">
        <w:rPr>
          <w:rFonts w:ascii="Tahoma" w:hAnsi="Tahoma" w:cs="Tahoma"/>
          <w:b w:val="0"/>
          <w:sz w:val="21"/>
          <w:szCs w:val="21"/>
        </w:rPr>
        <w:t>sala de aula e espaço para prática de atividade física.</w:t>
      </w:r>
    </w:p>
    <w:p w14:paraId="07576884" w14:textId="67435AA7" w:rsidR="00024106" w:rsidRPr="00024106" w:rsidRDefault="00024106" w:rsidP="00024106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154034">
        <w:rPr>
          <w:sz w:val="28"/>
        </w:rPr>
        <w:t>Materiais</w:t>
      </w:r>
      <w:r w:rsidRPr="00154034">
        <w:rPr>
          <w:rFonts w:ascii="Tahoma" w:hAnsi="Tahoma" w:cs="Tahoma"/>
          <w:sz w:val="28"/>
        </w:rPr>
        <w:t>:</w:t>
      </w:r>
      <w:r w:rsidRPr="00154034">
        <w:rPr>
          <w:rFonts w:ascii="Tahoma" w:hAnsi="Tahoma" w:cs="Tahoma"/>
          <w:b w:val="0"/>
          <w:sz w:val="18"/>
          <w:szCs w:val="21"/>
        </w:rPr>
        <w:t xml:space="preserve"> </w:t>
      </w:r>
      <w:r w:rsidRPr="00024106">
        <w:rPr>
          <w:rFonts w:ascii="Tahoma" w:hAnsi="Tahoma" w:cs="Tahoma"/>
          <w:b w:val="0"/>
          <w:sz w:val="21"/>
          <w:szCs w:val="21"/>
        </w:rPr>
        <w:t xml:space="preserve">folhas pautadas de fichário; lápis, borrachas, canetas; projetor multimídia e computador (se possível); notícias, reportagens, entrevistas etc. escritos e em vídeo sobre casos de preconceito, racismo e discriminação; </w:t>
      </w:r>
      <w:r w:rsidR="00C9548E">
        <w:rPr>
          <w:rFonts w:ascii="Tahoma" w:hAnsi="Tahoma" w:cs="Tahoma"/>
          <w:b w:val="0"/>
          <w:sz w:val="21"/>
          <w:szCs w:val="21"/>
        </w:rPr>
        <w:t xml:space="preserve">folhas de </w:t>
      </w:r>
      <w:r w:rsidRPr="00024106">
        <w:rPr>
          <w:rFonts w:ascii="Tahoma" w:hAnsi="Tahoma" w:cs="Tahoma"/>
          <w:b w:val="0"/>
          <w:sz w:val="21"/>
          <w:szCs w:val="21"/>
        </w:rPr>
        <w:t xml:space="preserve">cartolina, lápis e canetas </w:t>
      </w:r>
      <w:proofErr w:type="spellStart"/>
      <w:r w:rsidRPr="00024106">
        <w:rPr>
          <w:rFonts w:ascii="Tahoma" w:hAnsi="Tahoma" w:cs="Tahoma"/>
          <w:b w:val="0"/>
          <w:sz w:val="21"/>
          <w:szCs w:val="21"/>
        </w:rPr>
        <w:t>hidrocor</w:t>
      </w:r>
      <w:proofErr w:type="spellEnd"/>
      <w:r w:rsidRPr="00024106">
        <w:rPr>
          <w:rFonts w:ascii="Tahoma" w:hAnsi="Tahoma" w:cs="Tahoma"/>
          <w:b w:val="0"/>
          <w:sz w:val="21"/>
          <w:szCs w:val="21"/>
        </w:rPr>
        <w:t>.</w:t>
      </w:r>
    </w:p>
    <w:p w14:paraId="3F513185" w14:textId="77777777" w:rsidR="00024106" w:rsidRDefault="00024106" w:rsidP="00024106">
      <w:pPr>
        <w:rPr>
          <w:rFonts w:ascii="Cambria" w:eastAsia="Tahoma" w:hAnsi="Cambria"/>
          <w:b/>
          <w:sz w:val="32"/>
          <w:szCs w:val="32"/>
        </w:rPr>
      </w:pPr>
    </w:p>
    <w:p w14:paraId="28E5A38B" w14:textId="77777777" w:rsidR="00024106" w:rsidRPr="00154034" w:rsidRDefault="00024106" w:rsidP="00024106">
      <w:pPr>
        <w:pStyle w:val="01TITULO2"/>
        <w:rPr>
          <w:sz w:val="32"/>
        </w:rPr>
      </w:pPr>
      <w:r w:rsidRPr="00154034">
        <w:rPr>
          <w:sz w:val="32"/>
        </w:rPr>
        <w:t>Desenvolvimento da sequência didática</w:t>
      </w:r>
    </w:p>
    <w:p w14:paraId="0CBFD860" w14:textId="77777777" w:rsidR="00024106" w:rsidRPr="00154034" w:rsidRDefault="00024106" w:rsidP="00024106">
      <w:pPr>
        <w:pStyle w:val="01TITULO3"/>
        <w:rPr>
          <w:sz w:val="28"/>
        </w:rPr>
      </w:pPr>
      <w:r w:rsidRPr="00154034">
        <w:rPr>
          <w:sz w:val="28"/>
        </w:rPr>
        <w:t>Etapa 1 (2 aulas)</w:t>
      </w:r>
    </w:p>
    <w:p w14:paraId="36DC9C4A" w14:textId="0AE0B21E" w:rsidR="00024106" w:rsidRDefault="00024106" w:rsidP="00024106">
      <w:pPr>
        <w:pStyle w:val="02TEXTOPRINCIPAL"/>
        <w:rPr>
          <w:b/>
        </w:rPr>
      </w:pPr>
      <w:r>
        <w:t>Antes de dar início ao desenvolvimento da sequência, procure e selecione notícias e reportagens escrit</w:t>
      </w:r>
      <w:r w:rsidR="00543F36">
        <w:t>a</w:t>
      </w:r>
      <w:r>
        <w:t>s e em vídeo sobre casos de preconceito, racismo e discriminação e traga-os para a sala de aula.</w:t>
      </w:r>
    </w:p>
    <w:p w14:paraId="48648C50" w14:textId="71DC06EF" w:rsidR="00024106" w:rsidRDefault="00024106" w:rsidP="00024106">
      <w:pPr>
        <w:pStyle w:val="02TEXTOPRINCIPAL"/>
        <w:rPr>
          <w:b/>
        </w:rPr>
      </w:pPr>
      <w:r>
        <w:t>Inicie esta etapa perguntando aos alunos o que sabem sobre preconceito, racismo e discriminação. Dê-lhes algum tempo para responderem</w:t>
      </w:r>
      <w:r w:rsidR="00543F36">
        <w:t xml:space="preserve"> e os</w:t>
      </w:r>
      <w:r>
        <w:t xml:space="preserve"> oriente a escutar de forma respeitosa as opiniões dos outros. Conclua que são temas de fato polêmicos, mas que precisam ser debatidos, pois trata-se de um grande problema cultural da sociedade na qual estamos inseridos. </w:t>
      </w:r>
      <w:r w:rsidR="00953ABB">
        <w:t xml:space="preserve">Com base no </w:t>
      </w:r>
      <w:r>
        <w:t>que os alunos falar</w:t>
      </w:r>
      <w:r w:rsidR="00953ABB">
        <w:t>e</w:t>
      </w:r>
      <w:r>
        <w:t xml:space="preserve">m, procure esclarecer os conceitos: </w:t>
      </w:r>
    </w:p>
    <w:p w14:paraId="5467B333" w14:textId="3FE34E60" w:rsidR="00024106" w:rsidRDefault="00024106" w:rsidP="00C0139E">
      <w:pPr>
        <w:pStyle w:val="02TEXTOPRINCIPAL"/>
        <w:rPr>
          <w:b/>
        </w:rPr>
      </w:pPr>
      <w:bookmarkStart w:id="1" w:name="_Hlk527650648"/>
      <w:r>
        <w:t xml:space="preserve">– Preconceito: julgamento prévio negativo, baseado na ignorância ou em estereótipos; </w:t>
      </w:r>
    </w:p>
    <w:p w14:paraId="29529913" w14:textId="7B03C354" w:rsidR="00024106" w:rsidRDefault="00024106" w:rsidP="00C0139E">
      <w:pPr>
        <w:pStyle w:val="02TEXTOPRINCIPAL"/>
        <w:rPr>
          <w:b/>
        </w:rPr>
      </w:pPr>
      <w:r>
        <w:t xml:space="preserve">– Racismo: ideologia que postula a existência de uma hierarquia entre os grupos humanos. Ele é resultado do preconceito e pode ser levado à justiça pelo enquadramento na Lei do Crime Racial, </w:t>
      </w:r>
      <w:r w:rsidR="00953ABB">
        <w:t>n</w:t>
      </w:r>
      <w:r w:rsidR="00953ABB" w:rsidRPr="00953ABB">
        <w:rPr>
          <w:u w:val="single"/>
          <w:vertAlign w:val="superscript"/>
        </w:rPr>
        <w:t>o</w:t>
      </w:r>
      <w:r>
        <w:t xml:space="preserve"> 7.716/89;</w:t>
      </w:r>
    </w:p>
    <w:p w14:paraId="60C736CE" w14:textId="6031E91A" w:rsidR="00024106" w:rsidRDefault="00024106" w:rsidP="00C0139E">
      <w:pPr>
        <w:pStyle w:val="02TEXTOPRINCIPAL"/>
        <w:rPr>
          <w:b/>
        </w:rPr>
      </w:pPr>
      <w:r>
        <w:t xml:space="preserve">– Discriminação: tratamento injusto ou negativo que viola direitos de uma pessoa ou de um grupo por motivo de raça, sexo, idade, opção religiosa e outros. É o preconceito ou racismo em forma de ação e pode ser levado à justiça de acordo com </w:t>
      </w:r>
      <w:r w:rsidR="00321B1B">
        <w:t>a</w:t>
      </w:r>
      <w:r>
        <w:t xml:space="preserve"> mencionada </w:t>
      </w:r>
      <w:r w:rsidR="00543F36">
        <w:t>L</w:t>
      </w:r>
      <w:r>
        <w:t xml:space="preserve">ei </w:t>
      </w:r>
      <w:r w:rsidR="00543F36">
        <w:t>n</w:t>
      </w:r>
      <w:r w:rsidR="00953ABB" w:rsidRPr="00953ABB">
        <w:rPr>
          <w:u w:val="single"/>
          <w:vertAlign w:val="superscript"/>
        </w:rPr>
        <w:t>o</w:t>
      </w:r>
      <w:r w:rsidR="00543F36">
        <w:t xml:space="preserve"> </w:t>
      </w:r>
      <w:r>
        <w:t>7.716/89.</w:t>
      </w:r>
    </w:p>
    <w:bookmarkEnd w:id="1"/>
    <w:p w14:paraId="558E72EC" w14:textId="7ADFD07B" w:rsidR="00024106" w:rsidRDefault="00024106" w:rsidP="00024106">
      <w:pPr>
        <w:pStyle w:val="02TEXTOPRINCIPAL"/>
        <w:rPr>
          <w:b/>
        </w:rPr>
      </w:pPr>
      <w:r>
        <w:t>Apresente aos estudantes as notícias, reportagens e entrevistas selecionad</w:t>
      </w:r>
      <w:r w:rsidR="00543F36">
        <w:t>a</w:t>
      </w:r>
      <w:r>
        <w:t xml:space="preserve">s previamente. Se não houver </w:t>
      </w:r>
      <w:r w:rsidR="00543F36">
        <w:t xml:space="preserve">dispositivos </w:t>
      </w:r>
      <w:r>
        <w:t>para apresentá-l</w:t>
      </w:r>
      <w:r w:rsidR="00321B1B">
        <w:t>a</w:t>
      </w:r>
      <w:r>
        <w:t xml:space="preserve">s, providencie cópias </w:t>
      </w:r>
      <w:r w:rsidR="00543F36">
        <w:t xml:space="preserve">impressas </w:t>
      </w:r>
      <w:r>
        <w:t xml:space="preserve">na quantidade necessária. A seguir, </w:t>
      </w:r>
      <w:r w:rsidR="00543F36">
        <w:t xml:space="preserve">reproduza </w:t>
      </w:r>
      <w:r>
        <w:t>o(s) vídeo(s) que selecionou.</w:t>
      </w:r>
    </w:p>
    <w:p w14:paraId="54DBABC3" w14:textId="774DF092" w:rsidR="00024106" w:rsidRDefault="00024106" w:rsidP="00024106">
      <w:pPr>
        <w:pStyle w:val="02TEXTOPRINCIPAL"/>
        <w:rPr>
          <w:b/>
        </w:rPr>
      </w:pPr>
      <w:r>
        <w:t xml:space="preserve">Uma vez apresentados todos os materiais, organize um debate entre </w:t>
      </w:r>
      <w:r w:rsidR="00953ABB">
        <w:t xml:space="preserve">os alunos </w:t>
      </w:r>
      <w:r>
        <w:t xml:space="preserve">e faça o papel de moderador. Deixe claro que </w:t>
      </w:r>
      <w:bookmarkStart w:id="2" w:name="_Hlk527650826"/>
      <w:r>
        <w:t xml:space="preserve">a finalidade de um debate não é convencer ninguém </w:t>
      </w:r>
      <w:r w:rsidR="00543F36">
        <w:t xml:space="preserve">a adotar determinada </w:t>
      </w:r>
      <w:r>
        <w:t xml:space="preserve">postura, e sim </w:t>
      </w:r>
      <w:r w:rsidRPr="00867909">
        <w:t>aumentar o nível de compreensão d</w:t>
      </w:r>
      <w:r>
        <w:t>e</w:t>
      </w:r>
      <w:r w:rsidRPr="00867909">
        <w:t xml:space="preserve"> </w:t>
      </w:r>
      <w:r>
        <w:t xml:space="preserve">todos </w:t>
      </w:r>
      <w:r w:rsidRPr="00867909">
        <w:t xml:space="preserve">sobre o assunto. </w:t>
      </w:r>
      <w:r>
        <w:t xml:space="preserve">Ter informações sobre </w:t>
      </w:r>
      <w:r w:rsidR="00953ABB">
        <w:t>certo tema e</w:t>
      </w:r>
      <w:r>
        <w:t xml:space="preserve"> escutar diferentes opiniões e análises a</w:t>
      </w:r>
      <w:r w:rsidRPr="00867909">
        <w:t xml:space="preserve"> respeito </w:t>
      </w:r>
      <w:r w:rsidR="00953ABB">
        <w:t>dele</w:t>
      </w:r>
      <w:r w:rsidRPr="00867909">
        <w:t xml:space="preserve"> </w:t>
      </w:r>
      <w:r>
        <w:t xml:space="preserve">ajuda a </w:t>
      </w:r>
      <w:r w:rsidRPr="00867909">
        <w:t>refletir e</w:t>
      </w:r>
      <w:r>
        <w:t xml:space="preserve"> ter a </w:t>
      </w:r>
      <w:r w:rsidRPr="00867909">
        <w:t>própria opinião.</w:t>
      </w:r>
      <w:r>
        <w:t xml:space="preserve"> </w:t>
      </w:r>
      <w:bookmarkEnd w:id="2"/>
    </w:p>
    <w:p w14:paraId="0A59447D" w14:textId="3BC926EC" w:rsidR="00024106" w:rsidRDefault="00024106" w:rsidP="00024106">
      <w:pPr>
        <w:pStyle w:val="02TEXTOPRINCIPAL"/>
      </w:pPr>
      <w:r>
        <w:t>Antes do debate, deixe claro que eles deverão fundamentar suas posições com os argumentos pertinentes.</w:t>
      </w:r>
      <w:r w:rsidRPr="00F7265E">
        <w:t xml:space="preserve"> </w:t>
      </w:r>
      <w:r>
        <w:t xml:space="preserve">Para </w:t>
      </w:r>
      <w:r w:rsidR="00953ABB">
        <w:t>tanto</w:t>
      </w:r>
      <w:r>
        <w:t>, deverão</w:t>
      </w:r>
      <w:r w:rsidRPr="00F7265E">
        <w:t xml:space="preserve"> us</w:t>
      </w:r>
      <w:r>
        <w:t>ar os chamados</w:t>
      </w:r>
      <w:r w:rsidRPr="00F7265E">
        <w:t xml:space="preserve"> operadores argumentativos</w:t>
      </w:r>
      <w:r w:rsidR="005C5B2A">
        <w:t>,</w:t>
      </w:r>
      <w:r w:rsidRPr="00F7265E">
        <w:t xml:space="preserve"> </w:t>
      </w:r>
      <w:r>
        <w:t>que</w:t>
      </w:r>
      <w:r w:rsidRPr="00F7265E">
        <w:t xml:space="preserve"> </w:t>
      </w:r>
      <w:r>
        <w:t xml:space="preserve">servem para </w:t>
      </w:r>
      <w:r w:rsidRPr="00F7265E">
        <w:t xml:space="preserve">marcar </w:t>
      </w:r>
      <w:r>
        <w:t xml:space="preserve">ou começar </w:t>
      </w:r>
      <w:r w:rsidRPr="00F7265E">
        <w:t>seu posicionamento</w:t>
      </w:r>
      <w:r>
        <w:t xml:space="preserve"> e concordar ou discordar com os outros interlocutores sempre com o devido respeito pelas opiniões </w:t>
      </w:r>
      <w:r w:rsidR="00543F36">
        <w:t>uns dos outros</w:t>
      </w:r>
      <w:r>
        <w:t>.</w:t>
      </w:r>
    </w:p>
    <w:p w14:paraId="6AE6DC9D" w14:textId="77777777" w:rsidR="00024106" w:rsidRDefault="00024106" w:rsidP="00024106">
      <w:pPr>
        <w:pStyle w:val="02TEXTOPRINCIPAL"/>
      </w:pPr>
      <w:r>
        <w:br w:type="page"/>
      </w:r>
    </w:p>
    <w:p w14:paraId="7ECBD774" w14:textId="77777777" w:rsidR="00024106" w:rsidRDefault="00024106" w:rsidP="00024106">
      <w:pPr>
        <w:pStyle w:val="02TEXTOPRINCIPAL"/>
      </w:pPr>
    </w:p>
    <w:p w14:paraId="1DA5316D" w14:textId="77777777" w:rsidR="00024106" w:rsidRDefault="00024106" w:rsidP="00024106">
      <w:pPr>
        <w:pStyle w:val="02TEXTOPRINCIPAL"/>
      </w:pPr>
      <w:r>
        <w:t>Para introduzir o próprio ponto de vista, podem ser utilizados os seguintes operadores: Na minha opinião...;</w:t>
      </w:r>
    </w:p>
    <w:p w14:paraId="6565D70C" w14:textId="77777777" w:rsidR="00024106" w:rsidRDefault="00024106" w:rsidP="00024106">
      <w:pPr>
        <w:pStyle w:val="02TEXTOPRINCIPAL"/>
      </w:pPr>
      <w:r>
        <w:t xml:space="preserve">Eu penso que...; </w:t>
      </w:r>
      <w:proofErr w:type="gramStart"/>
      <w:r>
        <w:t>E</w:t>
      </w:r>
      <w:r w:rsidRPr="00FA4F96">
        <w:t>u</w:t>
      </w:r>
      <w:proofErr w:type="gramEnd"/>
      <w:r w:rsidRPr="00FA4F96">
        <w:t xml:space="preserve"> </w:t>
      </w:r>
      <w:r>
        <w:t xml:space="preserve">acredito que...; Eu acho que... </w:t>
      </w:r>
    </w:p>
    <w:p w14:paraId="0EF7C6E5" w14:textId="429C90B9" w:rsidR="00024106" w:rsidRDefault="00024106" w:rsidP="00024106">
      <w:pPr>
        <w:pStyle w:val="02TEXTOPRINCIPAL"/>
      </w:pPr>
      <w:r>
        <w:t xml:space="preserve">Para concordar com </w:t>
      </w:r>
      <w:r w:rsidR="00E21197">
        <w:t xml:space="preserve">um </w:t>
      </w:r>
      <w:r>
        <w:t xml:space="preserve">interlocutor: Eu concordo total/parcialmente com isso; </w:t>
      </w:r>
      <w:proofErr w:type="gramStart"/>
      <w:r>
        <w:t>Nesse</w:t>
      </w:r>
      <w:proofErr w:type="gramEnd"/>
      <w:r>
        <w:t xml:space="preserve"> ponto, estamos de acordo.</w:t>
      </w:r>
    </w:p>
    <w:p w14:paraId="5296095F" w14:textId="57B493B0" w:rsidR="00024106" w:rsidRDefault="00024106" w:rsidP="00024106">
      <w:pPr>
        <w:pStyle w:val="02TEXTOPRINCIPAL"/>
      </w:pPr>
      <w:r>
        <w:t xml:space="preserve">Para discordar de </w:t>
      </w:r>
      <w:r w:rsidR="00E21197">
        <w:t xml:space="preserve">um </w:t>
      </w:r>
      <w:r>
        <w:t xml:space="preserve">interlocutor: Eu não concordo com isso; </w:t>
      </w:r>
      <w:proofErr w:type="gramStart"/>
      <w:r>
        <w:t>Não</w:t>
      </w:r>
      <w:proofErr w:type="gramEnd"/>
      <w:r>
        <w:t xml:space="preserve"> penso assim; Eu discordo.</w:t>
      </w:r>
    </w:p>
    <w:p w14:paraId="60F2549B" w14:textId="552E7C5B" w:rsidR="00024106" w:rsidRDefault="00024106" w:rsidP="00024106">
      <w:pPr>
        <w:pStyle w:val="02TEXTOPRINCIPAL"/>
      </w:pPr>
      <w:r>
        <w:t xml:space="preserve">Para perguntar o ponto de vista </w:t>
      </w:r>
      <w:r w:rsidR="00E21197">
        <w:t xml:space="preserve">de um </w:t>
      </w:r>
      <w:r>
        <w:t xml:space="preserve">interlocutor: O que você acha? Qual é </w:t>
      </w:r>
      <w:r w:rsidR="00543F36">
        <w:t xml:space="preserve">a </w:t>
      </w:r>
      <w:r>
        <w:t>sua opinião?</w:t>
      </w:r>
    </w:p>
    <w:p w14:paraId="4BA4A902" w14:textId="041314D8" w:rsidR="00024106" w:rsidRDefault="00024106" w:rsidP="00024106">
      <w:pPr>
        <w:pStyle w:val="02TEXTOPRINCIPAL"/>
      </w:pPr>
      <w:bookmarkStart w:id="3" w:name="_Hlk527651088"/>
      <w:r>
        <w:t xml:space="preserve">Dê também exemplos dos tipos de argumento que podem ser utilizados para fundamentar </w:t>
      </w:r>
      <w:r w:rsidR="00543F36">
        <w:t>posicionamentos</w:t>
      </w:r>
      <w:r>
        <w:t>:</w:t>
      </w:r>
    </w:p>
    <w:p w14:paraId="06F47E62" w14:textId="4D6D0BCC" w:rsidR="00024106" w:rsidRDefault="00024106" w:rsidP="00C0139E">
      <w:pPr>
        <w:pStyle w:val="02TEXTOPRINCIPAL"/>
      </w:pPr>
      <w:r>
        <w:t xml:space="preserve">– </w:t>
      </w:r>
      <w:r w:rsidRPr="00FB72BD">
        <w:t xml:space="preserve">Argumento baseado </w:t>
      </w:r>
      <w:r>
        <w:t>na</w:t>
      </w:r>
      <w:r w:rsidRPr="00FB72BD">
        <w:t xml:space="preserve"> comprovação: cita</w:t>
      </w:r>
      <w:r>
        <w:t>r</w:t>
      </w:r>
      <w:r w:rsidRPr="00FB72BD">
        <w:t xml:space="preserve"> dados ou fatos que comprovam a tese apresentada</w:t>
      </w:r>
      <w:r w:rsidR="00543F36">
        <w:t>.</w:t>
      </w:r>
      <w:r w:rsidRPr="00FB72BD">
        <w:t xml:space="preserve"> </w:t>
      </w:r>
    </w:p>
    <w:p w14:paraId="6CA1221B" w14:textId="6B6A6B65" w:rsidR="00024106" w:rsidRDefault="00024106" w:rsidP="00C0139E">
      <w:pPr>
        <w:pStyle w:val="02TEXTOPRINCIPAL"/>
      </w:pPr>
      <w:r>
        <w:t xml:space="preserve">– </w:t>
      </w:r>
      <w:r w:rsidRPr="004D1183">
        <w:t xml:space="preserve">Argumento baseado </w:t>
      </w:r>
      <w:r>
        <w:t>no</w:t>
      </w:r>
      <w:r w:rsidRPr="004D1183">
        <w:t xml:space="preserve"> raciocínio lógico: consiste em articular</w:t>
      </w:r>
      <w:r>
        <w:t xml:space="preserve"> o</w:t>
      </w:r>
      <w:r w:rsidRPr="00D7409F">
        <w:t>s fatos na forma de premissa e conclusão, causa e consequência etc.</w:t>
      </w:r>
    </w:p>
    <w:p w14:paraId="7CA661F6" w14:textId="55B2CDAE" w:rsidR="00024106" w:rsidRDefault="00024106" w:rsidP="00C0139E">
      <w:pPr>
        <w:pStyle w:val="02TEXTOPRINCIPAL"/>
      </w:pPr>
      <w:r>
        <w:t xml:space="preserve">– </w:t>
      </w:r>
      <w:r w:rsidRPr="008E60EF">
        <w:t xml:space="preserve">Argumento </w:t>
      </w:r>
      <w:r>
        <w:t>baseado na</w:t>
      </w:r>
      <w:r w:rsidRPr="008E60EF">
        <w:t xml:space="preserve"> exemplificação: </w:t>
      </w:r>
      <w:r>
        <w:t xml:space="preserve">demonstrar a verdade de um posicionamento </w:t>
      </w:r>
      <w:r w:rsidR="00543F36">
        <w:t xml:space="preserve">com base </w:t>
      </w:r>
      <w:r>
        <w:t>em fatos</w:t>
      </w:r>
      <w:r w:rsidR="00543F36">
        <w:t>.</w:t>
      </w:r>
    </w:p>
    <w:p w14:paraId="160919D3" w14:textId="4A752465" w:rsidR="00024106" w:rsidRDefault="00024106" w:rsidP="00C0139E">
      <w:pPr>
        <w:pStyle w:val="02TEXTOPRINCIPAL"/>
      </w:pPr>
      <w:r>
        <w:t>– A</w:t>
      </w:r>
      <w:r w:rsidRPr="008D4930">
        <w:t xml:space="preserve">rgumento </w:t>
      </w:r>
      <w:r>
        <w:t>baseado na</w:t>
      </w:r>
      <w:r w:rsidRPr="008D4930">
        <w:t xml:space="preserve"> autoridade: cita</w:t>
      </w:r>
      <w:r>
        <w:t>r</w:t>
      </w:r>
      <w:r w:rsidRPr="008D4930">
        <w:t xml:space="preserve"> a palavra de </w:t>
      </w:r>
      <w:r>
        <w:t xml:space="preserve">um </w:t>
      </w:r>
      <w:r w:rsidRPr="008D4930">
        <w:t>especialista em determinada área.</w:t>
      </w:r>
    </w:p>
    <w:bookmarkEnd w:id="3"/>
    <w:p w14:paraId="76306613" w14:textId="77777777" w:rsidR="00024106" w:rsidRDefault="00024106" w:rsidP="00024106">
      <w:pPr>
        <w:pStyle w:val="02TEXTOPRINCIPAL"/>
      </w:pPr>
      <w:r>
        <w:t>A seguir, comece o debate questionando os alunos:</w:t>
      </w:r>
    </w:p>
    <w:p w14:paraId="39C8F079" w14:textId="4789617B" w:rsidR="00024106" w:rsidRDefault="00024106" w:rsidP="00C0139E">
      <w:pPr>
        <w:pStyle w:val="02TEXTOPRINCIPAL"/>
      </w:pPr>
      <w:r>
        <w:t>– O que aconteceu em cada caso: em que consistiu o preconceito, o racismo ou a discriminação</w:t>
      </w:r>
      <w:r w:rsidR="00543F36">
        <w:t>?</w:t>
      </w:r>
    </w:p>
    <w:p w14:paraId="6CBE1850" w14:textId="6B338ED4" w:rsidR="00024106" w:rsidRDefault="00024106" w:rsidP="00C0139E">
      <w:pPr>
        <w:pStyle w:val="02TEXTOPRINCIPAL"/>
      </w:pPr>
      <w:r>
        <w:t>– Por que aconteceu</w:t>
      </w:r>
      <w:r w:rsidR="00543F36">
        <w:t>? C</w:t>
      </w:r>
      <w:r>
        <w:t xml:space="preserve">hame a atenção </w:t>
      </w:r>
      <w:r w:rsidR="00543F36">
        <w:t xml:space="preserve">dos alunos </w:t>
      </w:r>
      <w:r>
        <w:t>para a relação com os “rótulos” dentro da visão apresentada pela sociedade</w:t>
      </w:r>
      <w:r w:rsidR="00543F36">
        <w:t>.</w:t>
      </w:r>
      <w:r>
        <w:t xml:space="preserve"> </w:t>
      </w:r>
    </w:p>
    <w:p w14:paraId="53B7A468" w14:textId="33FB57B3" w:rsidR="00024106" w:rsidRDefault="00024106" w:rsidP="00C0139E">
      <w:pPr>
        <w:pStyle w:val="02TEXTOPRINCIPAL"/>
      </w:pPr>
      <w:r>
        <w:t>– O que pode ser feito para que esses fatos não mais aconteçam</w:t>
      </w:r>
      <w:r w:rsidR="00543F36">
        <w:t>?</w:t>
      </w:r>
    </w:p>
    <w:p w14:paraId="472B009F" w14:textId="760790EE" w:rsidR="00024106" w:rsidRDefault="00024106" w:rsidP="00024106">
      <w:pPr>
        <w:pStyle w:val="02TEXTOPRINCIPAL"/>
      </w:pPr>
      <w:r>
        <w:t>Antes do debate</w:t>
      </w:r>
      <w:r w:rsidR="00E96204">
        <w:t>,</w:t>
      </w:r>
      <w:r>
        <w:t xml:space="preserve"> estabeleça as regras: o tempo que cada participante terá para falar; o princípio da liberdade de expressão sem ser interrompido; o respeito pelas opiniões dos outros; o respeito ao tema proposto etc.</w:t>
      </w:r>
    </w:p>
    <w:p w14:paraId="57C3C19B" w14:textId="39803D9C" w:rsidR="00024106" w:rsidRDefault="00543F36" w:rsidP="00024106">
      <w:pPr>
        <w:pStyle w:val="02TEXTOPRINCIPAL"/>
      </w:pPr>
      <w:r>
        <w:t xml:space="preserve">É importante </w:t>
      </w:r>
      <w:r w:rsidR="00024106">
        <w:t>que todos fundamentem suas colocações e se posicionem sobre os assuntos.</w:t>
      </w:r>
    </w:p>
    <w:p w14:paraId="0BE73C17" w14:textId="0C055573" w:rsidR="00024106" w:rsidRDefault="00024106" w:rsidP="00024106">
      <w:pPr>
        <w:pStyle w:val="02TEXTOPRINCIPAL"/>
      </w:pPr>
      <w:r>
        <w:t xml:space="preserve">Peça </w:t>
      </w:r>
      <w:r w:rsidR="00543F36">
        <w:t xml:space="preserve">aos alunos que façam uma pesquisa, </w:t>
      </w:r>
      <w:r>
        <w:t xml:space="preserve">para a aula </w:t>
      </w:r>
      <w:r w:rsidR="00543F36">
        <w:t xml:space="preserve">seguinte, </w:t>
      </w:r>
      <w:r>
        <w:t xml:space="preserve">sobre a história, </w:t>
      </w:r>
      <w:r w:rsidR="00543F36">
        <w:t xml:space="preserve">a </w:t>
      </w:r>
      <w:r>
        <w:t xml:space="preserve">importância e </w:t>
      </w:r>
      <w:r w:rsidR="00543F36">
        <w:t xml:space="preserve">os </w:t>
      </w:r>
      <w:r>
        <w:t xml:space="preserve">benefícios da capoeira, como foi e como é considerada pela sociedade e se ela ou quem a pratica sofrem </w:t>
      </w:r>
      <w:r w:rsidR="00543F36">
        <w:t xml:space="preserve">algum tipo </w:t>
      </w:r>
      <w:r>
        <w:t>de preconceito ou discriminação. Nesse último caso, os alunos deverão trazer os exemplos que encontrarem.</w:t>
      </w:r>
    </w:p>
    <w:p w14:paraId="40F8FD98" w14:textId="77777777" w:rsidR="00024106" w:rsidRDefault="00024106" w:rsidP="00024106">
      <w:pPr>
        <w:pStyle w:val="02TEXTOPRINCIPAL"/>
      </w:pPr>
    </w:p>
    <w:p w14:paraId="2B2595C0" w14:textId="77777777" w:rsidR="00024106" w:rsidRPr="00154034" w:rsidRDefault="00024106" w:rsidP="00024106">
      <w:pPr>
        <w:pStyle w:val="01TITULO3"/>
        <w:rPr>
          <w:sz w:val="28"/>
        </w:rPr>
      </w:pPr>
      <w:r w:rsidRPr="00154034">
        <w:rPr>
          <w:sz w:val="28"/>
        </w:rPr>
        <w:t>Etapa 2 (2 aulas)</w:t>
      </w:r>
    </w:p>
    <w:p w14:paraId="5BEE9EF2" w14:textId="77777777" w:rsidR="00024106" w:rsidRDefault="00024106" w:rsidP="00024106">
      <w:pPr>
        <w:pStyle w:val="02TEXTOPRINCIPAL"/>
        <w:rPr>
          <w:b/>
        </w:rPr>
      </w:pPr>
      <w:r>
        <w:t xml:space="preserve">Nesta etapa, os alunos farão uma vivência sobre a capoeira e a relacionarão com o preconceito racial. </w:t>
      </w:r>
    </w:p>
    <w:p w14:paraId="6C548C98" w14:textId="36FA9960" w:rsidR="00024106" w:rsidRDefault="00024106" w:rsidP="00024106">
      <w:pPr>
        <w:pStyle w:val="02TEXTOPRINCIPAL"/>
        <w:rPr>
          <w:b/>
        </w:rPr>
      </w:pPr>
      <w:r>
        <w:t xml:space="preserve">Inicie as discussões pedindo </w:t>
      </w:r>
      <w:r w:rsidR="00543F36">
        <w:t>a</w:t>
      </w:r>
      <w:r>
        <w:t xml:space="preserve">os alunos </w:t>
      </w:r>
      <w:r w:rsidR="00231380">
        <w:t xml:space="preserve">que </w:t>
      </w:r>
      <w:r>
        <w:t xml:space="preserve">compartilhem o que pesquisaram em casa sobre a capoeira. Espera-se que </w:t>
      </w:r>
      <w:r w:rsidR="00EB79FE">
        <w:t xml:space="preserve">sejam citados </w:t>
      </w:r>
      <w:r>
        <w:t>sua origem africana e que a capoeira era usada como defesa, nos quilombos, pelos africanos</w:t>
      </w:r>
      <w:r w:rsidR="00EB79FE">
        <w:t xml:space="preserve"> e afrodescendentes </w:t>
      </w:r>
      <w:r>
        <w:t xml:space="preserve">durante a escravidão. Com o passar do tempo, ela ganhou as ruas e evoluiu para uma dança, que preserva o espírito coletivo e tem como principal elemento o desafio. Recentemente, foi declarada </w:t>
      </w:r>
      <w:r w:rsidRPr="00286BA3">
        <w:t>Patrimônio Cultural Imaterial da Humanidade</w:t>
      </w:r>
      <w:r>
        <w:t>. Para que aconteça</w:t>
      </w:r>
      <w:r w:rsidR="00711AB5">
        <w:t>,</w:t>
      </w:r>
      <w:r>
        <w:t xml:space="preserve"> são necessárias pelos menos duas pessoas com passos combinados. </w:t>
      </w:r>
    </w:p>
    <w:p w14:paraId="02A28587" w14:textId="12104384" w:rsidR="00024106" w:rsidRDefault="00024106" w:rsidP="00024106">
      <w:pPr>
        <w:pStyle w:val="02TEXTOPRINCIPAL"/>
        <w:rPr>
          <w:b/>
        </w:rPr>
      </w:pPr>
      <w:r w:rsidRPr="009F7413">
        <w:t xml:space="preserve">A seguir, peça </w:t>
      </w:r>
      <w:r w:rsidR="00231380">
        <w:t>a</w:t>
      </w:r>
      <w:r w:rsidRPr="009F7413">
        <w:t xml:space="preserve">os alunos </w:t>
      </w:r>
      <w:r w:rsidR="00231380">
        <w:t xml:space="preserve">que </w:t>
      </w:r>
      <w:r w:rsidRPr="009F7413">
        <w:t>apresentem e debat</w:t>
      </w:r>
      <w:r w:rsidR="00231380">
        <w:t>am</w:t>
      </w:r>
      <w:r w:rsidRPr="009F7413">
        <w:t xml:space="preserve">, da mesma forma </w:t>
      </w:r>
      <w:r w:rsidR="00231380">
        <w:t xml:space="preserve">como </w:t>
      </w:r>
      <w:r w:rsidRPr="009F7413">
        <w:t xml:space="preserve">foi feito na </w:t>
      </w:r>
      <w:r>
        <w:t>e</w:t>
      </w:r>
      <w:r w:rsidRPr="009F7413">
        <w:t>tapa anterior, os casos que acharam de discriminação ou preconceito em relação à capoeira.</w:t>
      </w:r>
    </w:p>
    <w:p w14:paraId="2FE94B82" w14:textId="4E9E128A" w:rsidR="00024106" w:rsidRDefault="00024106" w:rsidP="00024106">
      <w:pPr>
        <w:pStyle w:val="02TEXTOPRINCIPAL"/>
        <w:rPr>
          <w:b/>
        </w:rPr>
      </w:pPr>
      <w:r>
        <w:t xml:space="preserve">Se possível, organize uma roda de capoeira para que os alunos vivenciem </w:t>
      </w:r>
      <w:r w:rsidR="00EB79FE">
        <w:t>sua</w:t>
      </w:r>
      <w:r>
        <w:t xml:space="preserve"> prática da dança</w:t>
      </w:r>
      <w:r w:rsidR="00EB79FE">
        <w:t>. C</w:t>
      </w:r>
      <w:r>
        <w:t xml:space="preserve">aso haja na escola algum aluno, professor ou outro membro da comunidade escolar que pratique </w:t>
      </w:r>
      <w:r w:rsidR="00231380">
        <w:t>a modalidade</w:t>
      </w:r>
      <w:r w:rsidR="00EB79FE">
        <w:t xml:space="preserve">, peça que </w:t>
      </w:r>
      <w:r>
        <w:t>compartilh</w:t>
      </w:r>
      <w:r w:rsidR="00EB79FE">
        <w:t xml:space="preserve">e </w:t>
      </w:r>
      <w:r>
        <w:t xml:space="preserve">sua experiência. Caso não haja, </w:t>
      </w:r>
      <w:r w:rsidR="00C10622">
        <w:t>procure</w:t>
      </w:r>
      <w:r w:rsidR="00231380">
        <w:t xml:space="preserve"> convidar, com a devida autorização da direção da escola, um par de capoeiristas que pertença à comunidade.</w:t>
      </w:r>
    </w:p>
    <w:p w14:paraId="24028E4D" w14:textId="74F25B4C" w:rsidR="00024106" w:rsidRDefault="00024106" w:rsidP="00024106">
      <w:pPr>
        <w:pStyle w:val="02TEXTOPRINCIPAL"/>
        <w:rPr>
          <w:b/>
        </w:rPr>
      </w:pPr>
      <w:r>
        <w:t xml:space="preserve">Por fim, os alunos montarão cartazes </w:t>
      </w:r>
      <w:r w:rsidR="00145409">
        <w:t xml:space="preserve">falando </w:t>
      </w:r>
      <w:r>
        <w:t>sobre a importância cultural e os benefícios da capoeira</w:t>
      </w:r>
      <w:r w:rsidR="00EB79FE">
        <w:t xml:space="preserve"> e</w:t>
      </w:r>
      <w:r>
        <w:t xml:space="preserve"> combatendo o preconceito que ela sofre</w:t>
      </w:r>
      <w:r w:rsidR="00EB79FE">
        <w:t xml:space="preserve">. Os cartazes deverão ser </w:t>
      </w:r>
      <w:r>
        <w:t xml:space="preserve">pendurados em algum lugar apropriado da escola para compartilhá-los com os colegas de outras turmas. Circule na sala de aula e supervisione a adequação e correção dos cartazes. </w:t>
      </w:r>
    </w:p>
    <w:p w14:paraId="246744C1" w14:textId="77777777" w:rsidR="00024106" w:rsidRDefault="00024106" w:rsidP="00024106">
      <w:pPr>
        <w:pStyle w:val="02TEXTOPRINCIPAL"/>
        <w:rPr>
          <w:b/>
        </w:rPr>
      </w:pPr>
      <w:r>
        <w:rPr>
          <w:b/>
        </w:rPr>
        <w:br w:type="page"/>
      </w:r>
    </w:p>
    <w:p w14:paraId="365844D0" w14:textId="77777777" w:rsidR="00024106" w:rsidRDefault="00024106" w:rsidP="00024106">
      <w:pPr>
        <w:pStyle w:val="02TEXTOPRINCIPAL"/>
        <w:rPr>
          <w:rFonts w:eastAsia="Cambria"/>
          <w:bCs/>
        </w:rPr>
      </w:pPr>
    </w:p>
    <w:p w14:paraId="28C56E6A" w14:textId="77777777" w:rsidR="00024106" w:rsidRPr="00154034" w:rsidRDefault="00024106" w:rsidP="00024106">
      <w:pPr>
        <w:pStyle w:val="01TITULO3"/>
        <w:rPr>
          <w:sz w:val="28"/>
        </w:rPr>
      </w:pPr>
      <w:r w:rsidRPr="00154034">
        <w:rPr>
          <w:sz w:val="28"/>
        </w:rPr>
        <w:t>Acompanhamento da aprendizagem</w:t>
      </w:r>
    </w:p>
    <w:p w14:paraId="3929AB3B" w14:textId="77777777" w:rsidR="00024106" w:rsidRDefault="00024106" w:rsidP="00A1351B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0E9ABE4B" w14:textId="77777777" w:rsidR="00024106" w:rsidRDefault="00024106" w:rsidP="00A1351B">
      <w:pPr>
        <w:pStyle w:val="02TEXTOPRINCIPAL"/>
      </w:pPr>
      <w:r>
        <w:t>Durante o desenvolvimento das atividades, observe se cada aluno:</w:t>
      </w:r>
    </w:p>
    <w:p w14:paraId="6182FE23" w14:textId="14FAD1D5" w:rsidR="00024106" w:rsidRDefault="00024106" w:rsidP="00A1351B">
      <w:pPr>
        <w:pStyle w:val="02TEXTOPRINCIPALBULLET"/>
      </w:pPr>
      <w:r>
        <w:t>participou das discussões iniciais</w:t>
      </w:r>
      <w:r w:rsidR="00145409">
        <w:t>;</w:t>
      </w:r>
    </w:p>
    <w:p w14:paraId="795C7C13" w14:textId="2FFDAC1E" w:rsidR="00024106" w:rsidRDefault="00024106" w:rsidP="00A1351B">
      <w:pPr>
        <w:pStyle w:val="02TEXTOPRINCIPALBULLET"/>
      </w:pPr>
      <w:r>
        <w:t>soube opinar e escutar os colegas</w:t>
      </w:r>
      <w:r w:rsidR="00145409">
        <w:t>;</w:t>
      </w:r>
    </w:p>
    <w:p w14:paraId="6C10CC4D" w14:textId="31C0C634" w:rsidR="00024106" w:rsidRDefault="00024106" w:rsidP="00A1351B">
      <w:pPr>
        <w:pStyle w:val="02TEXTOPRINCIPALBULLET"/>
      </w:pPr>
      <w:r>
        <w:t>envolveu-se com os assuntos apresentados</w:t>
      </w:r>
      <w:r w:rsidR="00145409">
        <w:t>;</w:t>
      </w:r>
    </w:p>
    <w:p w14:paraId="5B7A9949" w14:textId="4B80816C" w:rsidR="00024106" w:rsidRDefault="00024106" w:rsidP="00A1351B">
      <w:pPr>
        <w:pStyle w:val="02TEXTOPRINCIPALBULLET"/>
      </w:pPr>
      <w:r>
        <w:t>demonstrou interesse na realização das atividades</w:t>
      </w:r>
      <w:r w:rsidR="00145409">
        <w:t>;</w:t>
      </w:r>
    </w:p>
    <w:p w14:paraId="09577458" w14:textId="1BF1DF7B" w:rsidR="00024106" w:rsidRDefault="00024106" w:rsidP="00A1351B">
      <w:pPr>
        <w:pStyle w:val="02TEXTOPRINCIPALBULLET"/>
      </w:pPr>
      <w:r>
        <w:t>respeitou os combinados formulados na organização dos debates</w:t>
      </w:r>
      <w:r w:rsidR="00145409">
        <w:t>;</w:t>
      </w:r>
    </w:p>
    <w:p w14:paraId="7B16F9E1" w14:textId="623CFDC0" w:rsidR="00024106" w:rsidRDefault="00024106" w:rsidP="00A1351B">
      <w:pPr>
        <w:pStyle w:val="02TEXTOPRINCIPALBULLET"/>
      </w:pPr>
      <w:r>
        <w:t>expôs sua opinião nos debates em consonância ao que foi discutido</w:t>
      </w:r>
      <w:r w:rsidR="00145409">
        <w:t>;</w:t>
      </w:r>
    </w:p>
    <w:p w14:paraId="3B7D297F" w14:textId="7C96D269" w:rsidR="00024106" w:rsidRDefault="00024106" w:rsidP="00A1351B">
      <w:pPr>
        <w:pStyle w:val="02TEXTOPRINCIPALBULLET"/>
      </w:pPr>
      <w:r>
        <w:t>defendeu sua opinião com argumentos adequados</w:t>
      </w:r>
      <w:r w:rsidR="00145409">
        <w:t>;</w:t>
      </w:r>
    </w:p>
    <w:p w14:paraId="4BADB13F" w14:textId="41130021" w:rsidR="00024106" w:rsidRDefault="00024106" w:rsidP="00A1351B">
      <w:pPr>
        <w:pStyle w:val="02TEXTOPRINCIPALBULLET"/>
      </w:pPr>
      <w:r>
        <w:t>respeitou os pontos de vista dos outros</w:t>
      </w:r>
      <w:r w:rsidR="00145409">
        <w:t>;</w:t>
      </w:r>
    </w:p>
    <w:p w14:paraId="61759BFF" w14:textId="10F8C0BE" w:rsidR="00024106" w:rsidRPr="00151591" w:rsidRDefault="00024106" w:rsidP="00A1351B">
      <w:pPr>
        <w:pStyle w:val="02TEXTOPRINCIPALBULLET"/>
      </w:pPr>
      <w:r w:rsidRPr="00151591">
        <w:t>realizou a pesquisa proposta</w:t>
      </w:r>
      <w:r w:rsidR="00145409">
        <w:t>;</w:t>
      </w:r>
    </w:p>
    <w:p w14:paraId="77EE64DE" w14:textId="77777777" w:rsidR="00024106" w:rsidRDefault="00024106" w:rsidP="00A1351B">
      <w:pPr>
        <w:pStyle w:val="02TEXTOPRINCIPALBULLET"/>
      </w:pPr>
      <w:r>
        <w:t>participou ativamente da realização dos cartazes.</w:t>
      </w:r>
    </w:p>
    <w:p w14:paraId="62511D3F" w14:textId="77777777" w:rsidR="00A1351B" w:rsidRDefault="00A1351B" w:rsidP="00024106">
      <w:pPr>
        <w:pStyle w:val="02TEXTOPRINCIPAL"/>
      </w:pPr>
    </w:p>
    <w:p w14:paraId="0FA093AF" w14:textId="77777777" w:rsidR="00024106" w:rsidRDefault="00024106" w:rsidP="00024106">
      <w:pPr>
        <w:pStyle w:val="02TEXTOPRINCIPAL"/>
      </w:pPr>
      <w:r>
        <w:t>Além das observações anteriores, seguem algumas questões relativas aos temas tratados nesta sequência didática.</w:t>
      </w:r>
    </w:p>
    <w:p w14:paraId="1E4E5DF1" w14:textId="77777777" w:rsidR="00024106" w:rsidRDefault="00024106" w:rsidP="00024106">
      <w:pPr>
        <w:pStyle w:val="02TEXTOPRINCIPAL"/>
      </w:pPr>
      <w:r>
        <w:t>1. Quais são as diferenças entre racismo, preconceito e discriminação?</w:t>
      </w:r>
    </w:p>
    <w:p w14:paraId="3F76B753" w14:textId="038267C0" w:rsidR="00024106" w:rsidRPr="00024106" w:rsidRDefault="00024106" w:rsidP="00024106">
      <w:pPr>
        <w:pStyle w:val="02TEXTOPRINCIPAL"/>
        <w:rPr>
          <w:b/>
          <w:color w:val="767171" w:themeColor="background2" w:themeShade="80"/>
          <w:sz w:val="18"/>
          <w:szCs w:val="18"/>
        </w:rPr>
      </w:pPr>
      <w:r w:rsidRPr="00024106">
        <w:rPr>
          <w:color w:val="767171" w:themeColor="background2" w:themeShade="80"/>
          <w:sz w:val="18"/>
          <w:szCs w:val="18"/>
        </w:rPr>
        <w:t xml:space="preserve">[Resposta esperada: Preconceito é o julgamento prévio negativo, baseado na ignorância ou em estereótipos. Racismo é a ideologia que postula a existência de uma hierarquia entre os grupos humanos; ele é resultado do preconceito e pode ser levado à justiça pelo enquadramento na Lei do Crime Racial, </w:t>
      </w:r>
      <w:r w:rsidR="00145409">
        <w:rPr>
          <w:color w:val="767171" w:themeColor="background2" w:themeShade="80"/>
          <w:sz w:val="18"/>
          <w:szCs w:val="18"/>
        </w:rPr>
        <w:t>n</w:t>
      </w:r>
      <w:r w:rsidR="00E40E8E" w:rsidRPr="00E40E8E">
        <w:rPr>
          <w:color w:val="767171" w:themeColor="background2" w:themeShade="80"/>
          <w:sz w:val="18"/>
          <w:szCs w:val="18"/>
          <w:u w:val="single"/>
          <w:vertAlign w:val="superscript"/>
        </w:rPr>
        <w:t>o</w:t>
      </w:r>
      <w:r w:rsidR="00E40E8E" w:rsidRPr="00024106">
        <w:rPr>
          <w:color w:val="767171" w:themeColor="background2" w:themeShade="80"/>
          <w:sz w:val="18"/>
          <w:szCs w:val="18"/>
        </w:rPr>
        <w:t xml:space="preserve"> </w:t>
      </w:r>
      <w:r w:rsidRPr="00024106">
        <w:rPr>
          <w:color w:val="767171" w:themeColor="background2" w:themeShade="80"/>
          <w:sz w:val="18"/>
          <w:szCs w:val="18"/>
        </w:rPr>
        <w:t xml:space="preserve">7.716/89. Discriminação é o tratamento injusto ou negativo que viola direitos de uma pessoa ou de um grupo por motivo de raça, sexo, idade, opção religiosa e outros. É o preconceito ou racismo em forma de ação e pode ser levado à justiça de acordo com base na mencionada </w:t>
      </w:r>
      <w:r w:rsidR="00145409" w:rsidRPr="00024106">
        <w:rPr>
          <w:color w:val="767171" w:themeColor="background2" w:themeShade="80"/>
          <w:sz w:val="18"/>
          <w:szCs w:val="18"/>
        </w:rPr>
        <w:t xml:space="preserve">Lei </w:t>
      </w:r>
      <w:r w:rsidR="00145409">
        <w:rPr>
          <w:color w:val="767171" w:themeColor="background2" w:themeShade="80"/>
          <w:sz w:val="18"/>
          <w:szCs w:val="18"/>
        </w:rPr>
        <w:t>n</w:t>
      </w:r>
      <w:r w:rsidR="00E40E8E" w:rsidRPr="00E40E8E">
        <w:rPr>
          <w:color w:val="767171" w:themeColor="background2" w:themeShade="80"/>
          <w:sz w:val="18"/>
          <w:szCs w:val="18"/>
          <w:u w:val="single"/>
          <w:vertAlign w:val="superscript"/>
        </w:rPr>
        <w:t>o</w:t>
      </w:r>
      <w:r w:rsidR="00E40E8E" w:rsidRPr="00024106">
        <w:rPr>
          <w:color w:val="767171" w:themeColor="background2" w:themeShade="80"/>
          <w:sz w:val="18"/>
          <w:szCs w:val="18"/>
        </w:rPr>
        <w:t xml:space="preserve"> </w:t>
      </w:r>
      <w:r w:rsidRPr="00024106">
        <w:rPr>
          <w:color w:val="767171" w:themeColor="background2" w:themeShade="80"/>
          <w:sz w:val="18"/>
          <w:szCs w:val="18"/>
        </w:rPr>
        <w:t>7.716/89.]</w:t>
      </w:r>
    </w:p>
    <w:p w14:paraId="4863BDA6" w14:textId="77777777" w:rsidR="00024106" w:rsidRDefault="00024106" w:rsidP="00024106">
      <w:pPr>
        <w:pStyle w:val="02TEXTOPRINCIPAL"/>
      </w:pPr>
      <w:r>
        <w:t>2. Qual é a finalidade de um debate?</w:t>
      </w:r>
    </w:p>
    <w:p w14:paraId="356F629F" w14:textId="54813F2B" w:rsidR="00024106" w:rsidRPr="00024106" w:rsidRDefault="00024106" w:rsidP="00024106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024106">
        <w:rPr>
          <w:color w:val="767171" w:themeColor="background2" w:themeShade="80"/>
          <w:sz w:val="18"/>
          <w:szCs w:val="18"/>
        </w:rPr>
        <w:t xml:space="preserve">Resposta esperada: A finalidade de um debate não é convencer ninguém </w:t>
      </w:r>
      <w:r w:rsidR="00145409">
        <w:rPr>
          <w:color w:val="767171" w:themeColor="background2" w:themeShade="80"/>
          <w:sz w:val="18"/>
          <w:szCs w:val="18"/>
        </w:rPr>
        <w:t xml:space="preserve">a adotar determinada </w:t>
      </w:r>
      <w:r w:rsidRPr="00024106">
        <w:rPr>
          <w:color w:val="767171" w:themeColor="background2" w:themeShade="80"/>
          <w:sz w:val="18"/>
          <w:szCs w:val="18"/>
        </w:rPr>
        <w:t>postura, e sim aumentar o nível de compreensão de todos sobre o assunto. Ter informações sobre ele</w:t>
      </w:r>
      <w:r w:rsidR="00122AA2">
        <w:rPr>
          <w:color w:val="767171" w:themeColor="background2" w:themeShade="80"/>
          <w:sz w:val="18"/>
          <w:szCs w:val="18"/>
        </w:rPr>
        <w:t xml:space="preserve"> e</w:t>
      </w:r>
      <w:r w:rsidRPr="00024106">
        <w:rPr>
          <w:color w:val="767171" w:themeColor="background2" w:themeShade="80"/>
          <w:sz w:val="18"/>
          <w:szCs w:val="18"/>
        </w:rPr>
        <w:t xml:space="preserve"> escutar diferentes opiniões e análises a respeito de certo tema ajuda a refletir e ter a própria opinião.]</w:t>
      </w:r>
    </w:p>
    <w:p w14:paraId="0D273506" w14:textId="7D612D2F" w:rsidR="00024106" w:rsidRDefault="00024106" w:rsidP="00024106">
      <w:pPr>
        <w:pStyle w:val="02TEXTOPRINCIPAL"/>
      </w:pPr>
      <w:r>
        <w:t>3. Quais tipos de argumento podem ser utilizados para fundamentar uma opinião?</w:t>
      </w:r>
    </w:p>
    <w:p w14:paraId="3429D0B1" w14:textId="26E01917" w:rsidR="00024106" w:rsidRPr="00024106" w:rsidRDefault="00024106" w:rsidP="00024106">
      <w:pPr>
        <w:pStyle w:val="02TEXTOPRINCIPAL"/>
        <w:rPr>
          <w:color w:val="767171" w:themeColor="background2" w:themeShade="80"/>
          <w:sz w:val="18"/>
          <w:szCs w:val="18"/>
        </w:rPr>
      </w:pPr>
      <w:r w:rsidRPr="00024106">
        <w:rPr>
          <w:color w:val="767171" w:themeColor="background2" w:themeShade="80"/>
          <w:sz w:val="18"/>
          <w:szCs w:val="18"/>
        </w:rPr>
        <w:t xml:space="preserve">[Resposta esperada: Podem ser utilizados: argumentos baseados na comprovação (citar dados ou fatos que comprovam a tese apresentada); argumentos baseados no raciocínio lógico (articular os fatos na forma de premissa e conclusão, causa e consequência etc.); argumentos baseados na exemplificação (demonstrar a verdade </w:t>
      </w:r>
      <w:r w:rsidR="00145409">
        <w:rPr>
          <w:color w:val="767171" w:themeColor="background2" w:themeShade="80"/>
          <w:sz w:val="18"/>
          <w:szCs w:val="18"/>
        </w:rPr>
        <w:t>de u</w:t>
      </w:r>
      <w:r w:rsidRPr="00024106">
        <w:rPr>
          <w:color w:val="767171" w:themeColor="background2" w:themeShade="80"/>
          <w:sz w:val="18"/>
          <w:szCs w:val="18"/>
        </w:rPr>
        <w:t xml:space="preserve">m posicionamento </w:t>
      </w:r>
      <w:r w:rsidR="00145409">
        <w:rPr>
          <w:color w:val="767171" w:themeColor="background2" w:themeShade="80"/>
          <w:sz w:val="18"/>
          <w:szCs w:val="18"/>
        </w:rPr>
        <w:t>com base</w:t>
      </w:r>
      <w:r w:rsidRPr="00024106">
        <w:rPr>
          <w:color w:val="767171" w:themeColor="background2" w:themeShade="80"/>
          <w:sz w:val="18"/>
          <w:szCs w:val="18"/>
        </w:rPr>
        <w:t xml:space="preserve"> em fatos); argumentos baseados na autoridade (citar a palavra de um especialista em determinada área). </w:t>
      </w:r>
    </w:p>
    <w:p w14:paraId="4337E1E7" w14:textId="7E2F592C" w:rsidR="00024106" w:rsidRDefault="00024106" w:rsidP="00024106">
      <w:pPr>
        <w:pStyle w:val="02TEXTOPRINCIPAL"/>
      </w:pPr>
      <w:r>
        <w:t xml:space="preserve">4. Se </w:t>
      </w:r>
      <w:r w:rsidR="00145409">
        <w:t xml:space="preserve">tiver sido </w:t>
      </w:r>
      <w:r>
        <w:t>realizada a roda de capoeira, comente sua vivência.</w:t>
      </w:r>
    </w:p>
    <w:p w14:paraId="51E23F52" w14:textId="797CFAAC" w:rsidR="00024106" w:rsidRPr="00024106" w:rsidRDefault="00024106" w:rsidP="00024106">
      <w:pPr>
        <w:pStyle w:val="02TEXTOPRINCIPAL"/>
        <w:rPr>
          <w:color w:val="767171" w:themeColor="background2" w:themeShade="80"/>
          <w:sz w:val="18"/>
          <w:szCs w:val="18"/>
        </w:rPr>
      </w:pPr>
      <w:r w:rsidRPr="00024106">
        <w:rPr>
          <w:color w:val="767171" w:themeColor="background2" w:themeShade="80"/>
          <w:sz w:val="18"/>
          <w:szCs w:val="18"/>
        </w:rPr>
        <w:t>[Resposta pessoal.]</w:t>
      </w:r>
    </w:p>
    <w:p w14:paraId="6FA415E9" w14:textId="654EF129" w:rsidR="00024106" w:rsidRDefault="00024106" w:rsidP="00024106">
      <w:pPr>
        <w:pStyle w:val="02TEXTOPRINCIPAL"/>
      </w:pPr>
      <w:r>
        <w:br w:type="page"/>
      </w:r>
    </w:p>
    <w:p w14:paraId="2086976D" w14:textId="77777777" w:rsidR="00024106" w:rsidRDefault="00024106" w:rsidP="00024106">
      <w:pPr>
        <w:pStyle w:val="02TEXTOPRINCIPAL"/>
      </w:pPr>
    </w:p>
    <w:p w14:paraId="04E985C8" w14:textId="140F58BE" w:rsidR="00024106" w:rsidRDefault="00024106" w:rsidP="00024106">
      <w:pPr>
        <w:pStyle w:val="02TEXTOPRINCIPAL"/>
      </w:pPr>
      <w:r w:rsidRPr="00D6558D">
        <w:t>Após o trabalho com a sequência didática, apresente aos alunos a autoavaliação a seguir. Se preferir, reproduza as questões na lousa e peça que as copiem e respondam.</w:t>
      </w:r>
    </w:p>
    <w:p w14:paraId="0DBE0022" w14:textId="77777777" w:rsidR="00024106" w:rsidRDefault="00024106" w:rsidP="00024106">
      <w:pPr>
        <w:pStyle w:val="02TEXTOPRINCIPAL"/>
      </w:pPr>
    </w:p>
    <w:tbl>
      <w:tblPr>
        <w:tblStyle w:val="Tabelacomgrade"/>
        <w:tblW w:w="4381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30"/>
        <w:gridCol w:w="1134"/>
        <w:gridCol w:w="1134"/>
        <w:gridCol w:w="1134"/>
      </w:tblGrid>
      <w:tr w:rsidR="00024106" w:rsidRPr="00343B43" w14:paraId="5916741E" w14:textId="77777777" w:rsidTr="008A1C46">
        <w:trPr>
          <w:jc w:val="center"/>
        </w:trPr>
        <w:tc>
          <w:tcPr>
            <w:tcW w:w="3095" w:type="pct"/>
            <w:vAlign w:val="center"/>
          </w:tcPr>
          <w:p w14:paraId="4D17CDDA" w14:textId="77777777" w:rsidR="00024106" w:rsidRPr="00343B43" w:rsidRDefault="00024106" w:rsidP="00024106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635" w:type="pct"/>
            <w:vAlign w:val="center"/>
          </w:tcPr>
          <w:p w14:paraId="2540F233" w14:textId="77777777" w:rsidR="00024106" w:rsidRPr="00343B43" w:rsidRDefault="00024106" w:rsidP="00024106">
            <w:pPr>
              <w:pStyle w:val="03TITULOTABELAS1"/>
            </w:pPr>
            <w:r w:rsidRPr="00343B43">
              <w:t>SIM</w:t>
            </w:r>
          </w:p>
        </w:tc>
        <w:tc>
          <w:tcPr>
            <w:tcW w:w="635" w:type="pct"/>
            <w:vAlign w:val="center"/>
          </w:tcPr>
          <w:p w14:paraId="47984560" w14:textId="48EC088E" w:rsidR="00024106" w:rsidRDefault="00024106" w:rsidP="00024106">
            <w:pPr>
              <w:pStyle w:val="03TITULOTABELAS1"/>
            </w:pPr>
            <w:r>
              <w:t>MAIS</w:t>
            </w:r>
          </w:p>
          <w:p w14:paraId="37AA4C37" w14:textId="22111D48" w:rsidR="00024106" w:rsidRDefault="00024106" w:rsidP="00024106">
            <w:pPr>
              <w:pStyle w:val="03TITULOTABELAS1"/>
            </w:pPr>
            <w:r>
              <w:t>OU</w:t>
            </w:r>
          </w:p>
          <w:p w14:paraId="1B3AB9BE" w14:textId="77777777" w:rsidR="00024106" w:rsidRPr="00343B43" w:rsidRDefault="00024106" w:rsidP="00024106">
            <w:pPr>
              <w:pStyle w:val="03TITULOTABELAS1"/>
            </w:pPr>
            <w:r>
              <w:t>MENOS</w:t>
            </w:r>
          </w:p>
        </w:tc>
        <w:tc>
          <w:tcPr>
            <w:tcW w:w="635" w:type="pct"/>
            <w:vAlign w:val="center"/>
          </w:tcPr>
          <w:p w14:paraId="36F466BF" w14:textId="77777777" w:rsidR="00024106" w:rsidRPr="00343B43" w:rsidRDefault="00024106" w:rsidP="00024106">
            <w:pPr>
              <w:pStyle w:val="03TITULOTABELAS1"/>
            </w:pPr>
            <w:r>
              <w:t>NÃO</w:t>
            </w:r>
          </w:p>
        </w:tc>
      </w:tr>
      <w:tr w:rsidR="00024106" w:rsidRPr="00A44326" w14:paraId="6815188E" w14:textId="77777777" w:rsidTr="008A1C46">
        <w:trPr>
          <w:jc w:val="center"/>
        </w:trPr>
        <w:tc>
          <w:tcPr>
            <w:tcW w:w="3095" w:type="pct"/>
          </w:tcPr>
          <w:p w14:paraId="4D718EB8" w14:textId="77777777" w:rsidR="00024106" w:rsidRDefault="00024106" w:rsidP="00024106">
            <w:pPr>
              <w:pStyle w:val="04TEXTOTABELAS"/>
            </w:pPr>
            <w:r>
              <w:t>Participei da discussão inicial?</w:t>
            </w:r>
          </w:p>
        </w:tc>
        <w:tc>
          <w:tcPr>
            <w:tcW w:w="635" w:type="pct"/>
          </w:tcPr>
          <w:p w14:paraId="187D114C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110D4C08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462A83F5" w14:textId="77777777" w:rsidR="00024106" w:rsidRPr="00A44326" w:rsidRDefault="00024106" w:rsidP="00024106">
            <w:pPr>
              <w:pStyle w:val="04TEXTOTABELAS"/>
            </w:pPr>
          </w:p>
        </w:tc>
      </w:tr>
      <w:tr w:rsidR="00024106" w:rsidRPr="00A44326" w14:paraId="7D87270E" w14:textId="77777777" w:rsidTr="008A1C46">
        <w:trPr>
          <w:jc w:val="center"/>
        </w:trPr>
        <w:tc>
          <w:tcPr>
            <w:tcW w:w="3095" w:type="pct"/>
          </w:tcPr>
          <w:p w14:paraId="0C5BF587" w14:textId="77777777" w:rsidR="00024106" w:rsidRDefault="00024106" w:rsidP="00024106">
            <w:pPr>
              <w:pStyle w:val="04TEXTOTABELAS"/>
            </w:pPr>
            <w:r>
              <w:t>Realizei a pesquisa solicitada?</w:t>
            </w:r>
          </w:p>
        </w:tc>
        <w:tc>
          <w:tcPr>
            <w:tcW w:w="635" w:type="pct"/>
          </w:tcPr>
          <w:p w14:paraId="3EE6EBC6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3BEFD975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7B761EC3" w14:textId="77777777" w:rsidR="00024106" w:rsidRPr="00A44326" w:rsidRDefault="00024106" w:rsidP="00024106">
            <w:pPr>
              <w:pStyle w:val="04TEXTOTABELAS"/>
            </w:pPr>
          </w:p>
        </w:tc>
      </w:tr>
      <w:tr w:rsidR="00024106" w:rsidRPr="00A44326" w14:paraId="0605BC1F" w14:textId="77777777" w:rsidTr="008A1C46">
        <w:trPr>
          <w:jc w:val="center"/>
        </w:trPr>
        <w:tc>
          <w:tcPr>
            <w:tcW w:w="3095" w:type="pct"/>
          </w:tcPr>
          <w:p w14:paraId="44F24CFB" w14:textId="77777777" w:rsidR="00024106" w:rsidRPr="00A44326" w:rsidRDefault="00024106" w:rsidP="00024106">
            <w:pPr>
              <w:pStyle w:val="04TEXTOTABELAS"/>
            </w:pPr>
            <w:r>
              <w:t>Entendi claramente e respeitei as regras do debate?</w:t>
            </w:r>
          </w:p>
        </w:tc>
        <w:tc>
          <w:tcPr>
            <w:tcW w:w="635" w:type="pct"/>
          </w:tcPr>
          <w:p w14:paraId="1E800DA1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3197A82A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221B2276" w14:textId="77777777" w:rsidR="00024106" w:rsidRPr="00A44326" w:rsidRDefault="00024106" w:rsidP="00024106">
            <w:pPr>
              <w:pStyle w:val="04TEXTOTABELAS"/>
            </w:pPr>
          </w:p>
        </w:tc>
      </w:tr>
      <w:tr w:rsidR="00024106" w:rsidRPr="00A44326" w14:paraId="299929C1" w14:textId="77777777" w:rsidTr="008A1C46">
        <w:trPr>
          <w:jc w:val="center"/>
        </w:trPr>
        <w:tc>
          <w:tcPr>
            <w:tcW w:w="3095" w:type="pct"/>
          </w:tcPr>
          <w:p w14:paraId="250EAE08" w14:textId="77777777" w:rsidR="00024106" w:rsidRDefault="00024106" w:rsidP="00024106">
            <w:pPr>
              <w:pStyle w:val="04TEXTOTABELAS"/>
            </w:pPr>
            <w:r>
              <w:t>Expressei minhas opiniões no debate e as argumentei adequadamente?</w:t>
            </w:r>
          </w:p>
        </w:tc>
        <w:tc>
          <w:tcPr>
            <w:tcW w:w="635" w:type="pct"/>
          </w:tcPr>
          <w:p w14:paraId="3F37284C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4211B8B6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3CE7F46F" w14:textId="77777777" w:rsidR="00024106" w:rsidRPr="00A44326" w:rsidRDefault="00024106" w:rsidP="00024106">
            <w:pPr>
              <w:pStyle w:val="04TEXTOTABELAS"/>
            </w:pPr>
          </w:p>
        </w:tc>
      </w:tr>
      <w:tr w:rsidR="00024106" w:rsidRPr="00A44326" w14:paraId="7BB1802F" w14:textId="77777777" w:rsidTr="008A1C46">
        <w:trPr>
          <w:jc w:val="center"/>
        </w:trPr>
        <w:tc>
          <w:tcPr>
            <w:tcW w:w="3095" w:type="pct"/>
          </w:tcPr>
          <w:p w14:paraId="73E3AC60" w14:textId="5E373D1E" w:rsidR="00024106" w:rsidRPr="00A44326" w:rsidRDefault="00024106" w:rsidP="00024106">
            <w:pPr>
              <w:pStyle w:val="04TEXTOTABELAS"/>
            </w:pPr>
            <w:r>
              <w:t>Soube respeitar as opiniões e</w:t>
            </w:r>
            <w:r w:rsidR="00145409">
              <w:t xml:space="preserve"> os</w:t>
            </w:r>
            <w:r>
              <w:t xml:space="preserve"> argumentos dos colegas</w:t>
            </w:r>
            <w:r w:rsidRPr="00A44326">
              <w:t>?</w:t>
            </w:r>
          </w:p>
        </w:tc>
        <w:tc>
          <w:tcPr>
            <w:tcW w:w="635" w:type="pct"/>
          </w:tcPr>
          <w:p w14:paraId="0058C1DC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6811C673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0CF70618" w14:textId="77777777" w:rsidR="00024106" w:rsidRPr="00A44326" w:rsidRDefault="00024106" w:rsidP="00024106">
            <w:pPr>
              <w:pStyle w:val="04TEXTOTABELAS"/>
            </w:pPr>
          </w:p>
        </w:tc>
      </w:tr>
      <w:tr w:rsidR="00024106" w:rsidRPr="00A44326" w14:paraId="1CF0564B" w14:textId="77777777" w:rsidTr="008A1C46">
        <w:trPr>
          <w:jc w:val="center"/>
        </w:trPr>
        <w:tc>
          <w:tcPr>
            <w:tcW w:w="3095" w:type="pct"/>
          </w:tcPr>
          <w:p w14:paraId="638F977D" w14:textId="77777777" w:rsidR="00024106" w:rsidRPr="00A44326" w:rsidRDefault="00024106" w:rsidP="00024106">
            <w:pPr>
              <w:pStyle w:val="04TEXTOTABELAS"/>
            </w:pPr>
            <w:r w:rsidRPr="00A44326">
              <w:t xml:space="preserve">Realizei </w:t>
            </w:r>
            <w:r>
              <w:t xml:space="preserve">a pesquisa </w:t>
            </w:r>
            <w:r w:rsidRPr="00A44326">
              <w:t>com seriedade?</w:t>
            </w:r>
          </w:p>
        </w:tc>
        <w:tc>
          <w:tcPr>
            <w:tcW w:w="635" w:type="pct"/>
          </w:tcPr>
          <w:p w14:paraId="16B37F8A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7F307E89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027350D3" w14:textId="77777777" w:rsidR="00024106" w:rsidRPr="00A44326" w:rsidRDefault="00024106" w:rsidP="00024106">
            <w:pPr>
              <w:pStyle w:val="04TEXTOTABELAS"/>
            </w:pPr>
          </w:p>
        </w:tc>
      </w:tr>
      <w:tr w:rsidR="00024106" w:rsidRPr="00A44326" w14:paraId="08CBEC97" w14:textId="77777777" w:rsidTr="008A1C46">
        <w:trPr>
          <w:jc w:val="center"/>
        </w:trPr>
        <w:tc>
          <w:tcPr>
            <w:tcW w:w="3095" w:type="pct"/>
          </w:tcPr>
          <w:p w14:paraId="4B2B3218" w14:textId="47B483EB" w:rsidR="00024106" w:rsidRPr="00A44326" w:rsidRDefault="00024106" w:rsidP="00024106">
            <w:pPr>
              <w:pStyle w:val="04TEXTOTABELAS"/>
            </w:pPr>
            <w:r>
              <w:t>Respeitei os combinados formulados para</w:t>
            </w:r>
            <w:r w:rsidR="00145409">
              <w:t xml:space="preserve"> a</w:t>
            </w:r>
            <w:r>
              <w:t xml:space="preserve"> organização do debate?</w:t>
            </w:r>
          </w:p>
        </w:tc>
        <w:tc>
          <w:tcPr>
            <w:tcW w:w="635" w:type="pct"/>
          </w:tcPr>
          <w:p w14:paraId="532DB210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1B14E682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0BDBC2C6" w14:textId="77777777" w:rsidR="00024106" w:rsidRPr="00A44326" w:rsidRDefault="00024106" w:rsidP="00024106">
            <w:pPr>
              <w:pStyle w:val="04TEXTOTABELAS"/>
            </w:pPr>
          </w:p>
        </w:tc>
      </w:tr>
      <w:tr w:rsidR="00024106" w:rsidRPr="00A44326" w14:paraId="48AF8256" w14:textId="77777777" w:rsidTr="008A1C46">
        <w:trPr>
          <w:jc w:val="center"/>
        </w:trPr>
        <w:tc>
          <w:tcPr>
            <w:tcW w:w="3095" w:type="pct"/>
          </w:tcPr>
          <w:p w14:paraId="12401B59" w14:textId="4AA984E8" w:rsidR="00024106" w:rsidRPr="00A44326" w:rsidRDefault="00024106" w:rsidP="00024106">
            <w:pPr>
              <w:pStyle w:val="04TEXTOTABELAS"/>
            </w:pPr>
            <w:r>
              <w:t xml:space="preserve">Se </w:t>
            </w:r>
            <w:r w:rsidR="00145409">
              <w:t xml:space="preserve">tiver sido </w:t>
            </w:r>
            <w:r>
              <w:t>realizada, vivenciei a roda de capoeira?</w:t>
            </w:r>
          </w:p>
        </w:tc>
        <w:tc>
          <w:tcPr>
            <w:tcW w:w="635" w:type="pct"/>
          </w:tcPr>
          <w:p w14:paraId="4065EB8A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2109EE8B" w14:textId="77777777" w:rsidR="00024106" w:rsidRPr="00A44326" w:rsidRDefault="00024106" w:rsidP="00024106">
            <w:pPr>
              <w:pStyle w:val="04TEXTOTABELAS"/>
            </w:pPr>
          </w:p>
        </w:tc>
        <w:tc>
          <w:tcPr>
            <w:tcW w:w="635" w:type="pct"/>
          </w:tcPr>
          <w:p w14:paraId="15110312" w14:textId="77777777" w:rsidR="00024106" w:rsidRPr="00A44326" w:rsidRDefault="00024106" w:rsidP="00024106">
            <w:pPr>
              <w:pStyle w:val="04TEXTOTABELAS"/>
            </w:pPr>
          </w:p>
        </w:tc>
      </w:tr>
    </w:tbl>
    <w:p w14:paraId="2709BF64" w14:textId="6BF30CAC" w:rsidR="00F713EB" w:rsidRDefault="00F713EB" w:rsidP="008A1C46">
      <w:pPr>
        <w:pStyle w:val="02TEXTOPRINCIPAL"/>
      </w:pPr>
    </w:p>
    <w:p w14:paraId="663A1A71" w14:textId="5E1559E9" w:rsidR="00912DED" w:rsidRDefault="00912DED" w:rsidP="008A1C46">
      <w:pPr>
        <w:pStyle w:val="02TEXTOPRINCIPAL"/>
      </w:pPr>
    </w:p>
    <w:p w14:paraId="742718F5" w14:textId="77777777" w:rsidR="00912DED" w:rsidRPr="008A1C46" w:rsidRDefault="00912DED" w:rsidP="008A1C46">
      <w:pPr>
        <w:pStyle w:val="02TEXTOPRINCIPAL"/>
      </w:pPr>
    </w:p>
    <w:sectPr w:rsidR="00912DED" w:rsidRPr="008A1C46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ABBB5C" w14:textId="77777777" w:rsidR="008B4DAA" w:rsidRDefault="008B4DAA">
      <w:r>
        <w:separator/>
      </w:r>
    </w:p>
  </w:endnote>
  <w:endnote w:type="continuationSeparator" w:id="0">
    <w:p w14:paraId="5BAA0835" w14:textId="77777777" w:rsidR="008B4DAA" w:rsidRDefault="008B4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3BA2A7E-CF92-4327-80F2-A60F25245D75}"/>
    <w:embedBold r:id="rId2" w:fontKey="{38D46837-005C-4085-BF3A-DE85F770DCD3}"/>
    <w:embedItalic r:id="rId3" w:fontKey="{3472BC0C-0C34-4489-9E0B-C7B97E3947B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41AD4C-5EEC-4698-A0DF-8A406089D3CA}"/>
    <w:embedBold r:id="rId5" w:fontKey="{E26A8909-0B65-4FA9-B81A-F183D8917E9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D0F17E6-CEB6-434A-AC60-A97E2293B5B9}"/>
    <w:embedBold r:id="rId7" w:fontKey="{98070594-54C4-4531-9C0A-612D1736FC1F}"/>
    <w:embedBoldItalic r:id="rId8" w:fontKey="{6224354A-3E9D-495A-9E55-292BB61B005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AA5D61E-AFC2-4F2F-884C-6BAA773FFBBD}"/>
    <w:embedBold r:id="rId10" w:fontKey="{2C50FDA0-9AAA-4566-82B4-86C4CE253C7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A8BC34D-CB40-407F-A59B-DDA65831AB2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5C1E5EA-0ACD-4E28-A43D-14FD59B570AA}"/>
    <w:embedBold r:id="rId13" w:fontKey="{677CBFD2-B0F4-4C0B-90D0-ADD2F8EC2C0D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FAF22E12-B0D6-4508-AC27-63DBD90C51D4}"/>
  </w:font>
  <w:font w:name="Gotham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B717E" w14:textId="77777777" w:rsidR="00C422C8" w:rsidRDefault="00C422C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C422C8" w:rsidRPr="00693936" w14:paraId="2E0D5B57" w14:textId="77777777" w:rsidTr="008D58D0">
      <w:tc>
        <w:tcPr>
          <w:tcW w:w="9473" w:type="dxa"/>
        </w:tcPr>
        <w:p w14:paraId="390D24C8" w14:textId="77777777" w:rsidR="00C422C8" w:rsidRPr="00693936" w:rsidRDefault="00C422C8" w:rsidP="00C422C8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4848DB2E" w14:textId="77777777" w:rsidR="00C422C8" w:rsidRPr="00693936" w:rsidRDefault="00C422C8" w:rsidP="00C422C8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DB290" w14:textId="77777777" w:rsidR="00C422C8" w:rsidRDefault="00C422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D5BFD" w14:textId="77777777" w:rsidR="008B4DAA" w:rsidRDefault="008B4DAA">
      <w:r>
        <w:rPr>
          <w:color w:val="000000"/>
        </w:rPr>
        <w:separator/>
      </w:r>
    </w:p>
  </w:footnote>
  <w:footnote w:type="continuationSeparator" w:id="0">
    <w:p w14:paraId="4FD18A58" w14:textId="77777777" w:rsidR="008B4DAA" w:rsidRDefault="008B4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53CC7" w14:textId="77777777" w:rsidR="00C422C8" w:rsidRDefault="00C422C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0F529" w14:textId="77777777" w:rsidR="00C422C8" w:rsidRDefault="00C422C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E7E57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07E39"/>
    <w:multiLevelType w:val="hybridMultilevel"/>
    <w:tmpl w:val="D15EAE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A189D"/>
    <w:multiLevelType w:val="hybridMultilevel"/>
    <w:tmpl w:val="D6201D5C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350405F1"/>
    <w:multiLevelType w:val="hybridMultilevel"/>
    <w:tmpl w:val="5E2882D6"/>
    <w:lvl w:ilvl="0" w:tplc="C8C83A1C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5EC91B87"/>
    <w:multiLevelType w:val="hybridMultilevel"/>
    <w:tmpl w:val="58C8682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5F6B4821"/>
    <w:multiLevelType w:val="hybridMultilevel"/>
    <w:tmpl w:val="D444F3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567B64"/>
    <w:multiLevelType w:val="hybridMultilevel"/>
    <w:tmpl w:val="FFAE51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6DEB2AA1"/>
    <w:multiLevelType w:val="hybridMultilevel"/>
    <w:tmpl w:val="4AA04B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8"/>
  </w:num>
  <w:num w:numId="5">
    <w:abstractNumId w:val="4"/>
  </w:num>
  <w:num w:numId="6">
    <w:abstractNumId w:val="10"/>
  </w:num>
  <w:num w:numId="7">
    <w:abstractNumId w:val="3"/>
  </w:num>
  <w:num w:numId="8">
    <w:abstractNumId w:val="1"/>
  </w:num>
  <w:num w:numId="9">
    <w:abstractNumId w:val="6"/>
  </w:num>
  <w:num w:numId="10">
    <w:abstractNumId w:val="0"/>
  </w:num>
  <w:num w:numId="11">
    <w:abstractNumId w:val="2"/>
  </w:num>
  <w:num w:numId="12">
    <w:abstractNumId w:val="7"/>
  </w:num>
  <w:num w:numId="13">
    <w:abstractNumId w:val="11"/>
  </w:num>
  <w:num w:numId="14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4106"/>
    <w:rsid w:val="00032FED"/>
    <w:rsid w:val="000628EC"/>
    <w:rsid w:val="00076EF4"/>
    <w:rsid w:val="000822D3"/>
    <w:rsid w:val="00090105"/>
    <w:rsid w:val="000A434A"/>
    <w:rsid w:val="000A7F47"/>
    <w:rsid w:val="000B0AD7"/>
    <w:rsid w:val="000C22CC"/>
    <w:rsid w:val="000C6EC8"/>
    <w:rsid w:val="000D1E72"/>
    <w:rsid w:val="000D7ED3"/>
    <w:rsid w:val="000F606D"/>
    <w:rsid w:val="00100500"/>
    <w:rsid w:val="00106A52"/>
    <w:rsid w:val="00107766"/>
    <w:rsid w:val="0012273F"/>
    <w:rsid w:val="00122AA2"/>
    <w:rsid w:val="001237AE"/>
    <w:rsid w:val="00126F41"/>
    <w:rsid w:val="00145409"/>
    <w:rsid w:val="00154034"/>
    <w:rsid w:val="00182B00"/>
    <w:rsid w:val="001A7BDB"/>
    <w:rsid w:val="001B4098"/>
    <w:rsid w:val="001D1242"/>
    <w:rsid w:val="001D293F"/>
    <w:rsid w:val="001F4CB9"/>
    <w:rsid w:val="0020549D"/>
    <w:rsid w:val="00207428"/>
    <w:rsid w:val="00210B7C"/>
    <w:rsid w:val="00220C34"/>
    <w:rsid w:val="00223810"/>
    <w:rsid w:val="00231380"/>
    <w:rsid w:val="00240EDF"/>
    <w:rsid w:val="002506EB"/>
    <w:rsid w:val="00250FF2"/>
    <w:rsid w:val="002530FF"/>
    <w:rsid w:val="00255248"/>
    <w:rsid w:val="00271C1C"/>
    <w:rsid w:val="002809F2"/>
    <w:rsid w:val="002B4837"/>
    <w:rsid w:val="002C2992"/>
    <w:rsid w:val="002C49D0"/>
    <w:rsid w:val="002D5761"/>
    <w:rsid w:val="002E4C9A"/>
    <w:rsid w:val="002E773D"/>
    <w:rsid w:val="002F294E"/>
    <w:rsid w:val="00321B1B"/>
    <w:rsid w:val="00352C2B"/>
    <w:rsid w:val="00352D0A"/>
    <w:rsid w:val="003B0577"/>
    <w:rsid w:val="003D52CE"/>
    <w:rsid w:val="003D694F"/>
    <w:rsid w:val="003D75AC"/>
    <w:rsid w:val="00403A24"/>
    <w:rsid w:val="00415172"/>
    <w:rsid w:val="0042588F"/>
    <w:rsid w:val="00426FFF"/>
    <w:rsid w:val="00460DB8"/>
    <w:rsid w:val="00493F2D"/>
    <w:rsid w:val="004B0AD6"/>
    <w:rsid w:val="004C1247"/>
    <w:rsid w:val="004E1C6D"/>
    <w:rsid w:val="004E68BA"/>
    <w:rsid w:val="00506349"/>
    <w:rsid w:val="00512EF1"/>
    <w:rsid w:val="005209C1"/>
    <w:rsid w:val="00525A49"/>
    <w:rsid w:val="00543425"/>
    <w:rsid w:val="00543F36"/>
    <w:rsid w:val="0055204F"/>
    <w:rsid w:val="005554A4"/>
    <w:rsid w:val="005610F1"/>
    <w:rsid w:val="00575253"/>
    <w:rsid w:val="005825DB"/>
    <w:rsid w:val="005865B1"/>
    <w:rsid w:val="005C0101"/>
    <w:rsid w:val="005C5B2A"/>
    <w:rsid w:val="005D03F2"/>
    <w:rsid w:val="00604F7F"/>
    <w:rsid w:val="00622BD2"/>
    <w:rsid w:val="00640460"/>
    <w:rsid w:val="00676297"/>
    <w:rsid w:val="006D0100"/>
    <w:rsid w:val="006D5809"/>
    <w:rsid w:val="006E489A"/>
    <w:rsid w:val="006F3CE7"/>
    <w:rsid w:val="006F797C"/>
    <w:rsid w:val="007002F9"/>
    <w:rsid w:val="00707DDB"/>
    <w:rsid w:val="00711AB5"/>
    <w:rsid w:val="0078056E"/>
    <w:rsid w:val="007813FB"/>
    <w:rsid w:val="007916B7"/>
    <w:rsid w:val="007B7DB5"/>
    <w:rsid w:val="007E5DA5"/>
    <w:rsid w:val="00802F95"/>
    <w:rsid w:val="00815E07"/>
    <w:rsid w:val="00852916"/>
    <w:rsid w:val="008A1C46"/>
    <w:rsid w:val="008A41AD"/>
    <w:rsid w:val="008B4DAA"/>
    <w:rsid w:val="008B6837"/>
    <w:rsid w:val="008B7409"/>
    <w:rsid w:val="008E09F8"/>
    <w:rsid w:val="008F7795"/>
    <w:rsid w:val="00912DED"/>
    <w:rsid w:val="00916998"/>
    <w:rsid w:val="00935D6C"/>
    <w:rsid w:val="00942EC5"/>
    <w:rsid w:val="00945EE1"/>
    <w:rsid w:val="00952A11"/>
    <w:rsid w:val="00953ABB"/>
    <w:rsid w:val="00991C57"/>
    <w:rsid w:val="009B2E0C"/>
    <w:rsid w:val="009D0D9B"/>
    <w:rsid w:val="009E489C"/>
    <w:rsid w:val="00A1351B"/>
    <w:rsid w:val="00A16AC5"/>
    <w:rsid w:val="00A171A3"/>
    <w:rsid w:val="00A43922"/>
    <w:rsid w:val="00A632AA"/>
    <w:rsid w:val="00A74FAE"/>
    <w:rsid w:val="00AE4E9E"/>
    <w:rsid w:val="00AE54AB"/>
    <w:rsid w:val="00AF1588"/>
    <w:rsid w:val="00B11F1F"/>
    <w:rsid w:val="00B13DC0"/>
    <w:rsid w:val="00B22F06"/>
    <w:rsid w:val="00B2459B"/>
    <w:rsid w:val="00B26B3E"/>
    <w:rsid w:val="00B366D4"/>
    <w:rsid w:val="00B36FBF"/>
    <w:rsid w:val="00B514F2"/>
    <w:rsid w:val="00B56F51"/>
    <w:rsid w:val="00B63041"/>
    <w:rsid w:val="00B6758F"/>
    <w:rsid w:val="00B8434F"/>
    <w:rsid w:val="00BA29A1"/>
    <w:rsid w:val="00BB676E"/>
    <w:rsid w:val="00BE346A"/>
    <w:rsid w:val="00BE4FA6"/>
    <w:rsid w:val="00BE76D2"/>
    <w:rsid w:val="00C00960"/>
    <w:rsid w:val="00C0139E"/>
    <w:rsid w:val="00C10622"/>
    <w:rsid w:val="00C25173"/>
    <w:rsid w:val="00C4098B"/>
    <w:rsid w:val="00C422C8"/>
    <w:rsid w:val="00C452A9"/>
    <w:rsid w:val="00C6542B"/>
    <w:rsid w:val="00C65D98"/>
    <w:rsid w:val="00C67490"/>
    <w:rsid w:val="00C80722"/>
    <w:rsid w:val="00C867EE"/>
    <w:rsid w:val="00C9548E"/>
    <w:rsid w:val="00CA2655"/>
    <w:rsid w:val="00CA7248"/>
    <w:rsid w:val="00CF42D1"/>
    <w:rsid w:val="00D138CE"/>
    <w:rsid w:val="00D268F4"/>
    <w:rsid w:val="00D51D7D"/>
    <w:rsid w:val="00D54D30"/>
    <w:rsid w:val="00D87A64"/>
    <w:rsid w:val="00DC2F93"/>
    <w:rsid w:val="00DD69B5"/>
    <w:rsid w:val="00E05E1E"/>
    <w:rsid w:val="00E141FB"/>
    <w:rsid w:val="00E21197"/>
    <w:rsid w:val="00E22245"/>
    <w:rsid w:val="00E24C6F"/>
    <w:rsid w:val="00E40E8E"/>
    <w:rsid w:val="00E425B0"/>
    <w:rsid w:val="00E449E3"/>
    <w:rsid w:val="00E9046D"/>
    <w:rsid w:val="00E90F29"/>
    <w:rsid w:val="00E92788"/>
    <w:rsid w:val="00E96204"/>
    <w:rsid w:val="00EB79FE"/>
    <w:rsid w:val="00EC5741"/>
    <w:rsid w:val="00EF5E7A"/>
    <w:rsid w:val="00F5578A"/>
    <w:rsid w:val="00F63689"/>
    <w:rsid w:val="00F713EB"/>
    <w:rsid w:val="00F82D65"/>
    <w:rsid w:val="00F959DA"/>
    <w:rsid w:val="00F978F9"/>
    <w:rsid w:val="00FA070A"/>
    <w:rsid w:val="00FA209D"/>
    <w:rsid w:val="00FA3D38"/>
    <w:rsid w:val="00FD0AFF"/>
    <w:rsid w:val="00FD2286"/>
    <w:rsid w:val="00FF0267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F797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6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8A1C46"/>
    <w:pPr>
      <w:numPr>
        <w:numId w:val="7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F63689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8A1C46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5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5</Pages>
  <Words>1866</Words>
  <Characters>10079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58</cp:revision>
  <cp:lastPrinted>2018-08-30T17:23:00Z</cp:lastPrinted>
  <dcterms:created xsi:type="dcterms:W3CDTF">2018-08-30T17:22:00Z</dcterms:created>
  <dcterms:modified xsi:type="dcterms:W3CDTF">2018-11-07T10:56:00Z</dcterms:modified>
</cp:coreProperties>
</file>