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AE8F3" w14:textId="77777777" w:rsidR="00A560F5" w:rsidRPr="008B455C" w:rsidRDefault="00A560F5" w:rsidP="00A560F5">
      <w:pPr>
        <w:pStyle w:val="01TITULO2"/>
        <w:rPr>
          <w:sz w:val="40"/>
          <w:szCs w:val="40"/>
        </w:rPr>
      </w:pPr>
      <w:r w:rsidRPr="008B455C">
        <w:rPr>
          <w:sz w:val="40"/>
          <w:szCs w:val="40"/>
        </w:rPr>
        <w:t>ACOMPANHAMENTO DE APRENDIZAGEM</w:t>
      </w:r>
    </w:p>
    <w:p w14:paraId="7E078691" w14:textId="77777777" w:rsidR="00A560F5" w:rsidRPr="00920CE4" w:rsidRDefault="00A560F5" w:rsidP="00A560F5">
      <w:pPr>
        <w:pStyle w:val="02TEXTOPRINCIPAL"/>
      </w:pPr>
    </w:p>
    <w:p w14:paraId="01C27625" w14:textId="38F7D8AE" w:rsidR="00A560F5" w:rsidRDefault="00A560F5" w:rsidP="00A560F5">
      <w:pPr>
        <w:pStyle w:val="01TITULO3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7A0117" w:rsidRPr="009E45B4" w14:paraId="352DA44C" w14:textId="77777777" w:rsidTr="00A560F5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12A773F" w14:textId="7A928732" w:rsidR="007A0117" w:rsidRPr="009E45B4" w:rsidRDefault="007A0117" w:rsidP="00CE1FFD">
            <w:pPr>
              <w:pStyle w:val="03TITULOTABELAS2"/>
            </w:pPr>
            <w:r>
              <w:t xml:space="preserve">Ciências </w:t>
            </w:r>
            <w:r w:rsidR="00CE1FFD">
              <w:t>da Natureza</w:t>
            </w:r>
            <w:r w:rsidR="00CE1FFD" w:rsidRPr="009E45B4">
              <w:t xml:space="preserve"> </w:t>
            </w:r>
            <w:r w:rsidRPr="009E45B4">
              <w:t xml:space="preserve">– </w:t>
            </w:r>
            <w:r w:rsidR="00221EF8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25075C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A560F5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A560F5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277FAF7" w14:textId="77777777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A560F5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A560F5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A560F5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7CD3A123" w14:textId="5A2D4A87" w:rsidR="007A0117" w:rsidRPr="003C2174" w:rsidRDefault="007A0117" w:rsidP="00C14C35">
            <w:pPr>
              <w:pStyle w:val="03TITULOTABELAS2"/>
            </w:pPr>
            <w:r>
              <w:t>Desempenha com proficiência</w:t>
            </w:r>
          </w:p>
        </w:tc>
        <w:tc>
          <w:tcPr>
            <w:tcW w:w="2098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25075C" w:rsidRPr="009E45B4" w14:paraId="36361EC6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4EE4B52D" w14:textId="4B506708" w:rsidR="0025075C" w:rsidRPr="0025075C" w:rsidRDefault="0025075C" w:rsidP="0025075C">
            <w:pPr>
              <w:pStyle w:val="04TEXTOTABELAS"/>
            </w:pPr>
            <w:r w:rsidRPr="0025075C">
              <w:t>É capaz de reconhecer os impactos causados pelo desperdício de energia elétrica?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7074F4C" w14:textId="77777777" w:rsidR="0025075C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E79E92F" w14:textId="77777777" w:rsidR="0025075C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15F369FF" w14:textId="77777777" w:rsidR="0025075C" w:rsidRDefault="0025075C" w:rsidP="0025075C">
            <w:pPr>
              <w:pStyle w:val="04TEXTOTABELAS"/>
            </w:pPr>
          </w:p>
        </w:tc>
      </w:tr>
      <w:tr w:rsidR="0025075C" w:rsidRPr="009E45B4" w14:paraId="7EB3DE4B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5547622D" w14:textId="5C8268B2" w:rsidR="0025075C" w:rsidRPr="0025075C" w:rsidRDefault="0025075C" w:rsidP="0025075C">
            <w:pPr>
              <w:pStyle w:val="04TEXTOTABELAS"/>
            </w:pPr>
            <w:r w:rsidRPr="0025075C">
              <w:t>Compreende a ocorrência dos eclipses com base nas posições relativas da Terra, do Sol e da Lua?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E8E46CB" w14:textId="77777777" w:rsidR="0025075C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33EA98C" w14:textId="77777777" w:rsidR="0025075C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35FB247F" w14:textId="77777777" w:rsidR="0025075C" w:rsidRDefault="0025075C" w:rsidP="0025075C">
            <w:pPr>
              <w:pStyle w:val="04TEXTOTABELAS"/>
            </w:pPr>
          </w:p>
        </w:tc>
      </w:tr>
      <w:tr w:rsidR="0025075C" w:rsidRPr="009E45B4" w14:paraId="24EA0F2A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5563F25C" w14:textId="58AAEF9A" w:rsidR="0025075C" w:rsidRPr="0025075C" w:rsidRDefault="0025075C" w:rsidP="0025075C">
            <w:pPr>
              <w:pStyle w:val="04TEXTOTABELAS"/>
            </w:pPr>
            <w:r w:rsidRPr="0025075C">
              <w:t>Consegue calcular o consumo de aparelhos eletrônicos utilizando os dados de potência e tempo de uso?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558ADC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4ABD1926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537AB121" w14:textId="77777777" w:rsidR="0025075C" w:rsidRPr="000104FA" w:rsidRDefault="0025075C" w:rsidP="0025075C">
            <w:pPr>
              <w:pStyle w:val="04TEXTOTABELAS"/>
            </w:pPr>
          </w:p>
        </w:tc>
      </w:tr>
      <w:tr w:rsidR="0025075C" w:rsidRPr="009E45B4" w14:paraId="2CE0EA57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42547F5F" w14:textId="6F78E065" w:rsidR="0025075C" w:rsidRPr="0025075C" w:rsidRDefault="0025075C" w:rsidP="0025075C">
            <w:pPr>
              <w:pStyle w:val="04TEXTOTABELAS"/>
            </w:pPr>
            <w:r w:rsidRPr="0025075C">
              <w:t>Consegue reconhecer as principais consequências dos movimentos de rotação e translação da Terra?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EA7336F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F6CED96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00E3592E" w14:textId="77777777" w:rsidR="0025075C" w:rsidRPr="000104FA" w:rsidRDefault="0025075C" w:rsidP="0025075C">
            <w:pPr>
              <w:pStyle w:val="04TEXTOTABELAS"/>
            </w:pPr>
          </w:p>
        </w:tc>
      </w:tr>
      <w:tr w:rsidR="0025075C" w:rsidRPr="009E45B4" w14:paraId="309E2812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4B8AE106" w14:textId="01968127" w:rsidR="0025075C" w:rsidRPr="0025075C" w:rsidRDefault="0025075C" w:rsidP="0025075C">
            <w:pPr>
              <w:pStyle w:val="04TEXTOTABELAS"/>
            </w:pPr>
            <w:r w:rsidRPr="0025075C">
              <w:t>É capaz de identificar, em diferentes equipamentos eletrônicos, os tipos de transformação de energia?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9E78B38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32D4B205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4BE3905" w14:textId="77777777" w:rsidR="0025075C" w:rsidRPr="000104FA" w:rsidRDefault="0025075C" w:rsidP="0025075C">
            <w:pPr>
              <w:pStyle w:val="04TEXTOTABELAS"/>
            </w:pPr>
          </w:p>
        </w:tc>
      </w:tr>
      <w:tr w:rsidR="0025075C" w:rsidRPr="009E45B4" w14:paraId="1A25A4B7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3E73F74E" w14:textId="4E596331" w:rsidR="0025075C" w:rsidRPr="0025075C" w:rsidRDefault="0025075C" w:rsidP="0025075C">
            <w:pPr>
              <w:pStyle w:val="04TEXTOTABELAS"/>
            </w:pPr>
            <w:r w:rsidRPr="0025075C">
              <w:t xml:space="preserve">Consegue identificar as vantagens e desvantagens da adoção das usinas hidrelétricas como as principais produtoras de energia no Brasil?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1E35118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08AAAC76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16A6DAD4" w14:textId="77777777" w:rsidR="0025075C" w:rsidRPr="000104FA" w:rsidRDefault="0025075C" w:rsidP="0025075C">
            <w:pPr>
              <w:pStyle w:val="04TEXTOTABELAS"/>
            </w:pPr>
          </w:p>
        </w:tc>
      </w:tr>
      <w:tr w:rsidR="0025075C" w:rsidRPr="009E45B4" w14:paraId="0C188688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312CC36E" w14:textId="4DFD06C1" w:rsidR="0025075C" w:rsidRPr="0025075C" w:rsidRDefault="0025075C" w:rsidP="0025075C">
            <w:pPr>
              <w:pStyle w:val="04TEXTOTABELAS"/>
            </w:pPr>
            <w:r w:rsidRPr="0025075C">
              <w:t>Compreende o princípio de funcionamento de um circuito elétrico?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D5224F9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736123A8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70A1D941" w14:textId="77777777" w:rsidR="0025075C" w:rsidRPr="000104FA" w:rsidRDefault="0025075C" w:rsidP="0025075C">
            <w:pPr>
              <w:pStyle w:val="04TEXTOTABELAS"/>
            </w:pPr>
          </w:p>
        </w:tc>
      </w:tr>
      <w:tr w:rsidR="0025075C" w:rsidRPr="009E45B4" w14:paraId="5D1212E4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5D4E2504" w14:textId="5EFCB392" w:rsidR="0025075C" w:rsidRPr="0025075C" w:rsidRDefault="0025075C" w:rsidP="0025075C">
            <w:pPr>
              <w:pStyle w:val="04TEXTOTABELAS"/>
            </w:pPr>
            <w:r w:rsidRPr="0025075C">
              <w:t>É capaz de reconhecer que o petróleo é uma fonte energética não renovável?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9EF057D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01B249A1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FBF6853" w14:textId="77777777" w:rsidR="0025075C" w:rsidRPr="000104FA" w:rsidRDefault="0025075C" w:rsidP="0025075C">
            <w:pPr>
              <w:pStyle w:val="04TEXTOTABELAS"/>
            </w:pPr>
          </w:p>
        </w:tc>
      </w:tr>
    </w:tbl>
    <w:p w14:paraId="71908CDD" w14:textId="77777777" w:rsidR="0025075C" w:rsidRDefault="00F87D34" w:rsidP="00A560F5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1EB04B96" w14:textId="1088F7A1" w:rsidR="00F87D34" w:rsidRDefault="00F87D34" w:rsidP="0025075C">
      <w:pPr>
        <w:ind w:right="281"/>
        <w:rPr>
          <w:rFonts w:eastAsia="Tahoma"/>
          <w:sz w:val="16"/>
        </w:rPr>
      </w:pPr>
      <w:r>
        <w:br w:type="page"/>
      </w:r>
    </w:p>
    <w:p w14:paraId="6B57710E" w14:textId="2DD02A91" w:rsidR="005A1CAA" w:rsidRPr="00F87D34" w:rsidRDefault="00F87D34" w:rsidP="00A560F5">
      <w:pPr>
        <w:pStyle w:val="06CREDITO"/>
        <w:ind w:right="565"/>
        <w:jc w:val="right"/>
        <w:rPr>
          <w:szCs w:val="16"/>
        </w:rPr>
      </w:pPr>
      <w:r w:rsidRPr="005858B2">
        <w:rPr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25075C" w:rsidRPr="009E45B4" w14:paraId="3E4204F0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0454BD8D" w14:textId="18F1A43A" w:rsidR="0025075C" w:rsidRPr="00A90610" w:rsidRDefault="0025075C" w:rsidP="0025075C">
            <w:pPr>
              <w:pStyle w:val="04TEXTOTABELAS"/>
            </w:pPr>
            <w:r>
              <w:t xml:space="preserve">Consegue reconhecer diferenças entre climas regionais e os fatores que influenciam nesse fenômeno, assim como reconhece que o advento e a utilização de recursos e equipamentos meteorológicos promoveram avanços na previsão do tempo?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1F86BA4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7246585C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0FB8C3F3" w14:textId="77777777" w:rsidR="0025075C" w:rsidRPr="000104FA" w:rsidRDefault="0025075C" w:rsidP="0025075C">
            <w:pPr>
              <w:pStyle w:val="04TEXTOTABELAS"/>
            </w:pPr>
          </w:p>
        </w:tc>
      </w:tr>
      <w:tr w:rsidR="0025075C" w:rsidRPr="009E45B4" w14:paraId="629FBB78" w14:textId="77777777" w:rsidTr="00A560F5">
        <w:tc>
          <w:tcPr>
            <w:tcW w:w="3628" w:type="dxa"/>
            <w:tcMar>
              <w:top w:w="85" w:type="dxa"/>
              <w:bottom w:w="85" w:type="dxa"/>
            </w:tcMar>
          </w:tcPr>
          <w:p w14:paraId="05C445DB" w14:textId="760E6A38" w:rsidR="0025075C" w:rsidRPr="00A90610" w:rsidRDefault="0025075C" w:rsidP="0025075C">
            <w:pPr>
              <w:pStyle w:val="04TEXTOTABELAS"/>
            </w:pPr>
            <w:r>
              <w:t>É capaz de identificar estratégias para deter o avanço das mudanças climáticas globais, reconhecendo o consumo consciente como uma delas?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5B88DCB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424772B" w14:textId="77777777" w:rsidR="0025075C" w:rsidRPr="000104FA" w:rsidRDefault="0025075C" w:rsidP="0025075C">
            <w:pPr>
              <w:pStyle w:val="04TEXTOTABELAS"/>
            </w:pPr>
          </w:p>
        </w:tc>
        <w:tc>
          <w:tcPr>
            <w:tcW w:w="2098" w:type="dxa"/>
          </w:tcPr>
          <w:p w14:paraId="25FC7EF8" w14:textId="77777777" w:rsidR="0025075C" w:rsidRPr="000104FA" w:rsidRDefault="0025075C" w:rsidP="0025075C">
            <w:pPr>
              <w:pStyle w:val="04TEXTOTABELAS"/>
            </w:pPr>
          </w:p>
        </w:tc>
      </w:tr>
    </w:tbl>
    <w:p w14:paraId="04590A92" w14:textId="08456774" w:rsidR="00977E57" w:rsidRDefault="00977E57" w:rsidP="007A3F45">
      <w:pPr>
        <w:rPr>
          <w:rFonts w:eastAsia="Tahoma"/>
          <w:sz w:val="16"/>
        </w:rPr>
      </w:pPr>
    </w:p>
    <w:p w14:paraId="699E8D6D" w14:textId="02A488F6" w:rsidR="00C355F5" w:rsidRDefault="00C355F5" w:rsidP="007A3F45">
      <w:pPr>
        <w:rPr>
          <w:rFonts w:eastAsia="Tahoma"/>
          <w:sz w:val="16"/>
        </w:rPr>
      </w:pPr>
    </w:p>
    <w:p w14:paraId="7D26EA3A" w14:textId="77777777" w:rsidR="00C355F5" w:rsidRPr="005A1CAA" w:rsidRDefault="00C355F5" w:rsidP="007A3F45">
      <w:pPr>
        <w:rPr>
          <w:rFonts w:eastAsia="Tahoma"/>
          <w:sz w:val="16"/>
        </w:rPr>
      </w:pPr>
      <w:bookmarkStart w:id="0" w:name="_GoBack"/>
      <w:bookmarkEnd w:id="0"/>
    </w:p>
    <w:sectPr w:rsidR="00C355F5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2DAB7" w14:textId="77777777" w:rsidR="009D291F" w:rsidRDefault="009D291F">
      <w:r>
        <w:separator/>
      </w:r>
    </w:p>
  </w:endnote>
  <w:endnote w:type="continuationSeparator" w:id="0">
    <w:p w14:paraId="019198B2" w14:textId="77777777" w:rsidR="009D291F" w:rsidRDefault="009D2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CA38A8-2C28-4756-B82E-3F495091BC13}"/>
    <w:embedBold r:id="rId2" w:fontKey="{C5FE6C3E-B23D-4733-9776-87FC980330F3}"/>
    <w:embedItalic r:id="rId3" w:fontKey="{6676D823-D6F6-49FC-A16B-99656DA87E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C73054-0B19-42B3-A1E8-9BD65A83ADF1}"/>
    <w:embedBold r:id="rId5" w:fontKey="{4EC0F677-5648-471F-839C-951A21E80F5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D51AFDD-341C-4F74-ABD2-D027DD3A0D5A}"/>
    <w:embedBold r:id="rId7" w:fontKey="{53C3D4F2-3443-4E01-AED7-AF1DC7D19AF9}"/>
    <w:embedBoldItalic r:id="rId8" w:fontKey="{9B909136-141A-4F73-BF2D-6FADD5BDD59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A579D9E-7FDC-43D2-B186-77B4A4C26101}"/>
    <w:embedBold r:id="rId10" w:fontKey="{59806610-496B-4472-8C58-164B2FE863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51F55C3-60FB-44D4-8A82-26B5B9E87302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B0C1030-E17C-4863-BACA-EE3748B6E23F}"/>
    <w:embedBold r:id="rId13" w:fontKey="{5ECDB618-0FD8-4F79-86D9-CED90C500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D71C41" w:rsidR="00427A71" w:rsidRPr="005A1C11" w:rsidRDefault="00F11D84" w:rsidP="00427A71">
          <w:pPr>
            <w:pStyle w:val="Rodap"/>
            <w:rPr>
              <w:sz w:val="14"/>
              <w:szCs w:val="14"/>
            </w:rPr>
          </w:pPr>
          <w:r w:rsidRPr="00F11D8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11D84">
            <w:rPr>
              <w:i/>
              <w:sz w:val="14"/>
              <w:szCs w:val="14"/>
            </w:rPr>
            <w:t>International</w:t>
          </w:r>
          <w:proofErr w:type="spellEnd"/>
          <w:r w:rsidRPr="00F11D84">
            <w:rPr>
              <w:sz w:val="14"/>
              <w:szCs w:val="14"/>
            </w:rPr>
            <w:t xml:space="preserve"> (permite a edição ou a criação de obras derivadas sobre a obra</w:t>
          </w:r>
          <w:r w:rsidRPr="00F11D8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915F114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9753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80D29" w14:textId="77777777" w:rsidR="009D291F" w:rsidRDefault="009D291F">
      <w:r>
        <w:rPr>
          <w:color w:val="000000"/>
        </w:rPr>
        <w:separator/>
      </w:r>
    </w:p>
  </w:footnote>
  <w:footnote w:type="continuationSeparator" w:id="0">
    <w:p w14:paraId="167ADC68" w14:textId="77777777" w:rsidR="009D291F" w:rsidRDefault="009D2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4FED"/>
    <w:rsid w:val="000A7F47"/>
    <w:rsid w:val="000B12E3"/>
    <w:rsid w:val="000B55D5"/>
    <w:rsid w:val="000C6EC8"/>
    <w:rsid w:val="00122A01"/>
    <w:rsid w:val="00126F41"/>
    <w:rsid w:val="00131653"/>
    <w:rsid w:val="00133AA8"/>
    <w:rsid w:val="00170A30"/>
    <w:rsid w:val="00182B00"/>
    <w:rsid w:val="001B4098"/>
    <w:rsid w:val="001C384B"/>
    <w:rsid w:val="001E5E4C"/>
    <w:rsid w:val="0020182F"/>
    <w:rsid w:val="0020549D"/>
    <w:rsid w:val="00210B7C"/>
    <w:rsid w:val="00221EF8"/>
    <w:rsid w:val="00246D52"/>
    <w:rsid w:val="0025075C"/>
    <w:rsid w:val="0025600C"/>
    <w:rsid w:val="0026445C"/>
    <w:rsid w:val="00274BB2"/>
    <w:rsid w:val="00294B24"/>
    <w:rsid w:val="002B2AAD"/>
    <w:rsid w:val="002B4837"/>
    <w:rsid w:val="002C49D0"/>
    <w:rsid w:val="002C6E52"/>
    <w:rsid w:val="002F294E"/>
    <w:rsid w:val="00314A40"/>
    <w:rsid w:val="00355AA8"/>
    <w:rsid w:val="0036407E"/>
    <w:rsid w:val="00383063"/>
    <w:rsid w:val="00395F8C"/>
    <w:rsid w:val="003A5BC6"/>
    <w:rsid w:val="003B204C"/>
    <w:rsid w:val="003C0DC7"/>
    <w:rsid w:val="003C3801"/>
    <w:rsid w:val="003D340D"/>
    <w:rsid w:val="0041173D"/>
    <w:rsid w:val="00426F4B"/>
    <w:rsid w:val="00426FFF"/>
    <w:rsid w:val="00427A71"/>
    <w:rsid w:val="00443E64"/>
    <w:rsid w:val="00483741"/>
    <w:rsid w:val="0049753F"/>
    <w:rsid w:val="004B4367"/>
    <w:rsid w:val="004B77C2"/>
    <w:rsid w:val="004C2C31"/>
    <w:rsid w:val="004E023F"/>
    <w:rsid w:val="00511BDD"/>
    <w:rsid w:val="00512EF1"/>
    <w:rsid w:val="0053145B"/>
    <w:rsid w:val="0056479C"/>
    <w:rsid w:val="005858B2"/>
    <w:rsid w:val="005A1AF2"/>
    <w:rsid w:val="005A1CAA"/>
    <w:rsid w:val="005D03F2"/>
    <w:rsid w:val="005E5DA1"/>
    <w:rsid w:val="00644D36"/>
    <w:rsid w:val="00676297"/>
    <w:rsid w:val="006772BF"/>
    <w:rsid w:val="006A3F3F"/>
    <w:rsid w:val="006C1675"/>
    <w:rsid w:val="006D5809"/>
    <w:rsid w:val="0075093A"/>
    <w:rsid w:val="0077052D"/>
    <w:rsid w:val="00771C52"/>
    <w:rsid w:val="00786191"/>
    <w:rsid w:val="007A0117"/>
    <w:rsid w:val="007A3F45"/>
    <w:rsid w:val="007F02B4"/>
    <w:rsid w:val="00802F95"/>
    <w:rsid w:val="00852916"/>
    <w:rsid w:val="00897698"/>
    <w:rsid w:val="008A076D"/>
    <w:rsid w:val="008B2A8E"/>
    <w:rsid w:val="008B455C"/>
    <w:rsid w:val="008C2A24"/>
    <w:rsid w:val="008D21BF"/>
    <w:rsid w:val="008E09F8"/>
    <w:rsid w:val="008E0A0F"/>
    <w:rsid w:val="008F7795"/>
    <w:rsid w:val="00920CE4"/>
    <w:rsid w:val="00935D6C"/>
    <w:rsid w:val="00963EEE"/>
    <w:rsid w:val="0096481D"/>
    <w:rsid w:val="00977E57"/>
    <w:rsid w:val="00981857"/>
    <w:rsid w:val="009B7174"/>
    <w:rsid w:val="009D291F"/>
    <w:rsid w:val="009F7BD8"/>
    <w:rsid w:val="00A02A56"/>
    <w:rsid w:val="00A2261F"/>
    <w:rsid w:val="00A24F58"/>
    <w:rsid w:val="00A35012"/>
    <w:rsid w:val="00A50211"/>
    <w:rsid w:val="00A560F5"/>
    <w:rsid w:val="00A564FE"/>
    <w:rsid w:val="00A74FAE"/>
    <w:rsid w:val="00A90610"/>
    <w:rsid w:val="00AD3F15"/>
    <w:rsid w:val="00AE33FE"/>
    <w:rsid w:val="00B22083"/>
    <w:rsid w:val="00B3283F"/>
    <w:rsid w:val="00B36FBF"/>
    <w:rsid w:val="00B740C0"/>
    <w:rsid w:val="00BB1C62"/>
    <w:rsid w:val="00BB6ADE"/>
    <w:rsid w:val="00BD435E"/>
    <w:rsid w:val="00BE0E52"/>
    <w:rsid w:val="00BE346A"/>
    <w:rsid w:val="00C02C4F"/>
    <w:rsid w:val="00C355F5"/>
    <w:rsid w:val="00C45BC8"/>
    <w:rsid w:val="00C65D98"/>
    <w:rsid w:val="00C67490"/>
    <w:rsid w:val="00C74DE6"/>
    <w:rsid w:val="00C867EE"/>
    <w:rsid w:val="00CA2F98"/>
    <w:rsid w:val="00CC3157"/>
    <w:rsid w:val="00CC5CBB"/>
    <w:rsid w:val="00CE1FFD"/>
    <w:rsid w:val="00CF42D1"/>
    <w:rsid w:val="00CF4C4D"/>
    <w:rsid w:val="00D05AA0"/>
    <w:rsid w:val="00D21C54"/>
    <w:rsid w:val="00D418A3"/>
    <w:rsid w:val="00D537E4"/>
    <w:rsid w:val="00D77B34"/>
    <w:rsid w:val="00D951A2"/>
    <w:rsid w:val="00D952A1"/>
    <w:rsid w:val="00DB196E"/>
    <w:rsid w:val="00E035B3"/>
    <w:rsid w:val="00E05E1E"/>
    <w:rsid w:val="00E14CEA"/>
    <w:rsid w:val="00E27094"/>
    <w:rsid w:val="00E449E3"/>
    <w:rsid w:val="00E856A6"/>
    <w:rsid w:val="00E90F29"/>
    <w:rsid w:val="00E97485"/>
    <w:rsid w:val="00ED4C47"/>
    <w:rsid w:val="00EF19CB"/>
    <w:rsid w:val="00F10973"/>
    <w:rsid w:val="00F11D84"/>
    <w:rsid w:val="00F56CF2"/>
    <w:rsid w:val="00F662F0"/>
    <w:rsid w:val="00F87D34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A21F31F-4B5C-4851-8B48-2E7E09E0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8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2018-10-09T22:19:00Z</dcterms:created>
  <dcterms:modified xsi:type="dcterms:W3CDTF">2018-10-11T21:15:00Z</dcterms:modified>
</cp:coreProperties>
</file>