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3DB86A" w14:textId="77777777" w:rsidR="009A6C5C" w:rsidRPr="00AB57D7" w:rsidRDefault="009A6C5C" w:rsidP="009A6C5C">
      <w:pPr>
        <w:pStyle w:val="01TITULO1"/>
      </w:pPr>
      <w:r w:rsidRPr="00AB57D7">
        <w:t>Ficha de acompanhamento d</w:t>
      </w:r>
      <w:r>
        <w:t>e</w:t>
      </w:r>
      <w:r w:rsidRPr="00AB57D7">
        <w:t xml:space="preserve"> aprendizage</w:t>
      </w:r>
      <w:r>
        <w:t>m</w:t>
      </w:r>
    </w:p>
    <w:p w14:paraId="62D88BA7" w14:textId="77777777" w:rsidR="009A6C5C" w:rsidRDefault="009A6C5C" w:rsidP="009A6C5C">
      <w:pPr>
        <w:pStyle w:val="02TEXTOPRINCIPAL"/>
      </w:pPr>
    </w:p>
    <w:tbl>
      <w:tblPr>
        <w:tblStyle w:val="Tabelacomgrade"/>
        <w:tblW w:w="9940" w:type="dxa"/>
        <w:tblInd w:w="226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84"/>
        <w:gridCol w:w="2130"/>
        <w:gridCol w:w="2758"/>
        <w:gridCol w:w="328"/>
        <w:gridCol w:w="1134"/>
        <w:gridCol w:w="1701"/>
        <w:gridCol w:w="1305"/>
      </w:tblGrid>
      <w:tr w:rsidR="009A6C5C" w:rsidRPr="00831866" w14:paraId="4AE5C06F" w14:textId="77777777" w:rsidTr="002D5655">
        <w:trPr>
          <w:trHeight w:val="340"/>
        </w:trPr>
        <w:tc>
          <w:tcPr>
            <w:tcW w:w="9940" w:type="dxa"/>
            <w:gridSpan w:val="7"/>
            <w:vAlign w:val="center"/>
          </w:tcPr>
          <w:p w14:paraId="28727B02" w14:textId="77777777" w:rsidR="009A6C5C" w:rsidRPr="001A4AEF" w:rsidRDefault="009A6C5C" w:rsidP="002D5655">
            <w:pPr>
              <w:pStyle w:val="03TITULOTABELAS2"/>
            </w:pPr>
            <w:r w:rsidRPr="001A4AEF">
              <w:t xml:space="preserve">Matemática – </w:t>
            </w:r>
            <w:r>
              <w:t>8</w:t>
            </w:r>
            <w:r w:rsidRPr="00B41C59">
              <w:rPr>
                <w:u w:val="single"/>
                <w:vertAlign w:val="superscript"/>
              </w:rPr>
              <w:t>o</w:t>
            </w:r>
            <w:r w:rsidRPr="001A4AEF">
              <w:t xml:space="preserve"> ano – 1</w:t>
            </w:r>
            <w:r w:rsidRPr="00CE7217">
              <w:rPr>
                <w:u w:val="single"/>
                <w:vertAlign w:val="superscript"/>
              </w:rPr>
              <w:t>o</w:t>
            </w:r>
            <w:r w:rsidRPr="001A4AEF">
              <w:t xml:space="preserve"> bimestre</w:t>
            </w:r>
          </w:p>
        </w:tc>
      </w:tr>
      <w:tr w:rsidR="009A6C5C" w:rsidRPr="00831866" w14:paraId="0593A38F" w14:textId="77777777" w:rsidTr="002D5655">
        <w:trPr>
          <w:trHeight w:val="340"/>
        </w:trPr>
        <w:tc>
          <w:tcPr>
            <w:tcW w:w="9940" w:type="dxa"/>
            <w:gridSpan w:val="7"/>
            <w:vAlign w:val="center"/>
          </w:tcPr>
          <w:p w14:paraId="6B1451D1" w14:textId="77777777" w:rsidR="009A6C5C" w:rsidRPr="001A4AEF" w:rsidRDefault="009A6C5C" w:rsidP="002D5655">
            <w:pPr>
              <w:pStyle w:val="04TEXTOTABELAS"/>
            </w:pPr>
            <w:r w:rsidRPr="001A4AEF">
              <w:t>Escola:</w:t>
            </w:r>
          </w:p>
        </w:tc>
      </w:tr>
      <w:tr w:rsidR="009A6C5C" w:rsidRPr="00831866" w14:paraId="045AA2E5" w14:textId="77777777" w:rsidTr="002D5655">
        <w:trPr>
          <w:trHeight w:val="340"/>
        </w:trPr>
        <w:tc>
          <w:tcPr>
            <w:tcW w:w="9940" w:type="dxa"/>
            <w:gridSpan w:val="7"/>
            <w:vAlign w:val="center"/>
          </w:tcPr>
          <w:p w14:paraId="0BF65655" w14:textId="77777777" w:rsidR="009A6C5C" w:rsidRPr="001A4AEF" w:rsidRDefault="009A6C5C" w:rsidP="002D5655">
            <w:pPr>
              <w:pStyle w:val="04TEXTOTABELAS"/>
            </w:pPr>
            <w:r w:rsidRPr="001A4AEF">
              <w:t>Aluno</w:t>
            </w:r>
            <w:r>
              <w:t>(a)</w:t>
            </w:r>
            <w:r w:rsidRPr="001A4AEF">
              <w:t>:</w:t>
            </w:r>
          </w:p>
        </w:tc>
      </w:tr>
      <w:tr w:rsidR="009A6C5C" w:rsidRPr="00831866" w14:paraId="35428C89" w14:textId="77777777" w:rsidTr="002D5655">
        <w:trPr>
          <w:trHeight w:val="340"/>
        </w:trPr>
        <w:tc>
          <w:tcPr>
            <w:tcW w:w="2714" w:type="dxa"/>
            <w:gridSpan w:val="2"/>
            <w:vAlign w:val="center"/>
          </w:tcPr>
          <w:p w14:paraId="2427DE85" w14:textId="77777777" w:rsidR="009A6C5C" w:rsidRPr="001A4AEF" w:rsidRDefault="009A6C5C" w:rsidP="002D5655">
            <w:pPr>
              <w:pStyle w:val="04TEXTOTABELAS"/>
            </w:pPr>
            <w:r w:rsidRPr="001A4AEF">
              <w:t>Ano e turma:</w:t>
            </w:r>
          </w:p>
        </w:tc>
        <w:tc>
          <w:tcPr>
            <w:tcW w:w="2758" w:type="dxa"/>
            <w:vAlign w:val="center"/>
          </w:tcPr>
          <w:p w14:paraId="2890580E" w14:textId="77777777" w:rsidR="009A6C5C" w:rsidRPr="001A4AEF" w:rsidRDefault="009A6C5C" w:rsidP="002D5655">
            <w:pPr>
              <w:pStyle w:val="04TEXTOTABELAS"/>
            </w:pPr>
            <w:r w:rsidRPr="001A4AEF">
              <w:t>Número:</w:t>
            </w:r>
          </w:p>
        </w:tc>
        <w:tc>
          <w:tcPr>
            <w:tcW w:w="4468" w:type="dxa"/>
            <w:gridSpan w:val="4"/>
            <w:vAlign w:val="center"/>
          </w:tcPr>
          <w:p w14:paraId="448ECC5B" w14:textId="77777777" w:rsidR="009A6C5C" w:rsidRPr="001A4AEF" w:rsidRDefault="009A6C5C" w:rsidP="002D5655">
            <w:pPr>
              <w:pStyle w:val="04TEXTOTABELAS"/>
            </w:pPr>
            <w:r w:rsidRPr="001A4AEF">
              <w:t>Data:</w:t>
            </w:r>
          </w:p>
        </w:tc>
      </w:tr>
      <w:tr w:rsidR="009A6C5C" w:rsidRPr="00831866" w14:paraId="50382780" w14:textId="77777777" w:rsidTr="002D5655">
        <w:trPr>
          <w:trHeight w:val="340"/>
        </w:trPr>
        <w:tc>
          <w:tcPr>
            <w:tcW w:w="9940" w:type="dxa"/>
            <w:gridSpan w:val="7"/>
            <w:vAlign w:val="center"/>
          </w:tcPr>
          <w:p w14:paraId="55163690" w14:textId="77777777" w:rsidR="009A6C5C" w:rsidRPr="001A4AEF" w:rsidRDefault="009A6C5C" w:rsidP="002D5655">
            <w:pPr>
              <w:pStyle w:val="04TEXTOTABELAS"/>
            </w:pPr>
            <w:r w:rsidRPr="001A4AEF">
              <w:t>Professor(a):</w:t>
            </w:r>
          </w:p>
        </w:tc>
      </w:tr>
      <w:tr w:rsidR="009A6C5C" w:rsidRPr="00831866" w14:paraId="6C04E06E" w14:textId="77777777" w:rsidTr="002D5655">
        <w:trPr>
          <w:trHeight w:val="340"/>
        </w:trPr>
        <w:tc>
          <w:tcPr>
            <w:tcW w:w="584" w:type="dxa"/>
            <w:vAlign w:val="center"/>
          </w:tcPr>
          <w:p w14:paraId="155036A4" w14:textId="77777777" w:rsidR="009A6C5C" w:rsidRPr="00831866" w:rsidRDefault="009A6C5C" w:rsidP="002D5655">
            <w:pPr>
              <w:pStyle w:val="03TITULOTABELAS2"/>
              <w:jc w:val="left"/>
            </w:pPr>
          </w:p>
        </w:tc>
        <w:tc>
          <w:tcPr>
            <w:tcW w:w="5216" w:type="dxa"/>
            <w:gridSpan w:val="3"/>
            <w:vAlign w:val="center"/>
          </w:tcPr>
          <w:p w14:paraId="414CDC96" w14:textId="77777777" w:rsidR="009A6C5C" w:rsidRPr="00831866" w:rsidRDefault="009A6C5C" w:rsidP="002D5655">
            <w:pPr>
              <w:pStyle w:val="03TITULOTABELAS2"/>
              <w:jc w:val="left"/>
            </w:pPr>
            <w:r>
              <w:t>Objetivos</w:t>
            </w:r>
          </w:p>
        </w:tc>
        <w:tc>
          <w:tcPr>
            <w:tcW w:w="1134" w:type="dxa"/>
          </w:tcPr>
          <w:p w14:paraId="3CB74A5F" w14:textId="77777777" w:rsidR="009A6C5C" w:rsidRPr="00831866" w:rsidRDefault="009A6C5C" w:rsidP="002D5655">
            <w:pPr>
              <w:pStyle w:val="03TITULOTABELAS2"/>
            </w:pPr>
            <w:r w:rsidRPr="008740E0">
              <w:t>Conhece bem</w:t>
            </w:r>
          </w:p>
        </w:tc>
        <w:tc>
          <w:tcPr>
            <w:tcW w:w="1701" w:type="dxa"/>
          </w:tcPr>
          <w:p w14:paraId="5EACFD38" w14:textId="77777777" w:rsidR="009A6C5C" w:rsidRPr="00831866" w:rsidRDefault="009A6C5C" w:rsidP="002D5655">
            <w:pPr>
              <w:pStyle w:val="03TITULOTABELAS2"/>
            </w:pPr>
            <w:r w:rsidRPr="008740E0">
              <w:t>Conhece parcialmente</w:t>
            </w:r>
          </w:p>
        </w:tc>
        <w:tc>
          <w:tcPr>
            <w:tcW w:w="1305" w:type="dxa"/>
          </w:tcPr>
          <w:p w14:paraId="2D7B3DF6" w14:textId="77777777" w:rsidR="009A6C5C" w:rsidRPr="00831866" w:rsidRDefault="009A6C5C" w:rsidP="002D5655">
            <w:pPr>
              <w:pStyle w:val="03TITULOTABELAS2"/>
            </w:pPr>
            <w:r w:rsidRPr="008740E0">
              <w:t>Conhece pouco</w:t>
            </w:r>
          </w:p>
        </w:tc>
      </w:tr>
      <w:tr w:rsidR="009A6C5C" w:rsidRPr="00831866" w14:paraId="5DE01541" w14:textId="77777777" w:rsidTr="002D5655">
        <w:tc>
          <w:tcPr>
            <w:tcW w:w="584" w:type="dxa"/>
            <w:vMerge w:val="restart"/>
            <w:textDirection w:val="btLr"/>
            <w:vAlign w:val="center"/>
          </w:tcPr>
          <w:p w14:paraId="1222C28A" w14:textId="77777777" w:rsidR="009A6C5C" w:rsidRPr="00831866" w:rsidRDefault="00CF2173" w:rsidP="002D5655">
            <w:pPr>
              <w:pStyle w:val="03TITULOTABELAS2"/>
              <w:ind w:left="113" w:right="113"/>
            </w:pPr>
            <w:r>
              <w:t>Capítulo</w:t>
            </w:r>
            <w:r w:rsidR="009A6C5C">
              <w:t xml:space="preserve"> 1</w:t>
            </w:r>
          </w:p>
        </w:tc>
        <w:tc>
          <w:tcPr>
            <w:tcW w:w="5216" w:type="dxa"/>
            <w:gridSpan w:val="3"/>
          </w:tcPr>
          <w:p w14:paraId="5A8DF53C" w14:textId="77777777" w:rsidR="009A6C5C" w:rsidRPr="00831866" w:rsidRDefault="009A6C5C" w:rsidP="002D5655">
            <w:pPr>
              <w:pStyle w:val="04TEXTOTABELAS"/>
            </w:pPr>
            <w:r w:rsidRPr="00A14019">
              <w:t>1. Efetuar cálculos com potências de expoentes inteiros.</w:t>
            </w:r>
          </w:p>
        </w:tc>
        <w:tc>
          <w:tcPr>
            <w:tcW w:w="1134" w:type="dxa"/>
          </w:tcPr>
          <w:p w14:paraId="1305D51E" w14:textId="77777777" w:rsidR="009A6C5C" w:rsidRPr="00831866" w:rsidRDefault="009A6C5C" w:rsidP="002D5655">
            <w:pPr>
              <w:pStyle w:val="04TEXTOTABELAS"/>
            </w:pPr>
          </w:p>
        </w:tc>
        <w:tc>
          <w:tcPr>
            <w:tcW w:w="1701" w:type="dxa"/>
          </w:tcPr>
          <w:p w14:paraId="61CD9CF7" w14:textId="77777777" w:rsidR="009A6C5C" w:rsidRPr="00831866" w:rsidRDefault="009A6C5C" w:rsidP="002D5655">
            <w:pPr>
              <w:pStyle w:val="04TEXTOTABELAS"/>
            </w:pPr>
          </w:p>
        </w:tc>
        <w:tc>
          <w:tcPr>
            <w:tcW w:w="1305" w:type="dxa"/>
          </w:tcPr>
          <w:p w14:paraId="280B8AFF" w14:textId="77777777" w:rsidR="009A6C5C" w:rsidRPr="00831866" w:rsidRDefault="009A6C5C" w:rsidP="002D5655">
            <w:pPr>
              <w:pStyle w:val="04TEXTOTABELAS"/>
            </w:pPr>
          </w:p>
        </w:tc>
      </w:tr>
      <w:tr w:rsidR="009A6C5C" w:rsidRPr="00831866" w14:paraId="72CCAA1F" w14:textId="77777777" w:rsidTr="002D5655">
        <w:tc>
          <w:tcPr>
            <w:tcW w:w="584" w:type="dxa"/>
            <w:vMerge/>
          </w:tcPr>
          <w:p w14:paraId="789C366D" w14:textId="77777777" w:rsidR="009A6C5C" w:rsidRPr="00831866" w:rsidRDefault="009A6C5C" w:rsidP="002D5655">
            <w:pPr>
              <w:pStyle w:val="04TEXTOTABELAS"/>
            </w:pPr>
          </w:p>
        </w:tc>
        <w:tc>
          <w:tcPr>
            <w:tcW w:w="5216" w:type="dxa"/>
            <w:gridSpan w:val="3"/>
          </w:tcPr>
          <w:p w14:paraId="1BE0EF4F" w14:textId="77777777" w:rsidR="009A6C5C" w:rsidRPr="00831866" w:rsidRDefault="009A6C5C" w:rsidP="002D5655">
            <w:pPr>
              <w:pStyle w:val="04TEXTOTABELAS"/>
            </w:pPr>
            <w:r w:rsidRPr="00A14019">
              <w:t>2. Resolver problemas envolvend</w:t>
            </w:r>
            <w:bookmarkStart w:id="0" w:name="_GoBack"/>
            <w:bookmarkEnd w:id="0"/>
            <w:r w:rsidRPr="00A14019">
              <w:t>o notação científica.</w:t>
            </w:r>
          </w:p>
        </w:tc>
        <w:tc>
          <w:tcPr>
            <w:tcW w:w="1134" w:type="dxa"/>
          </w:tcPr>
          <w:p w14:paraId="1F4958FB" w14:textId="77777777" w:rsidR="009A6C5C" w:rsidRPr="00831866" w:rsidRDefault="009A6C5C" w:rsidP="002D5655">
            <w:pPr>
              <w:pStyle w:val="04TEXTOTABELAS"/>
            </w:pPr>
          </w:p>
        </w:tc>
        <w:tc>
          <w:tcPr>
            <w:tcW w:w="1701" w:type="dxa"/>
          </w:tcPr>
          <w:p w14:paraId="5BE76043" w14:textId="77777777" w:rsidR="009A6C5C" w:rsidRPr="00831866" w:rsidRDefault="009A6C5C" w:rsidP="002D5655">
            <w:pPr>
              <w:pStyle w:val="04TEXTOTABELAS"/>
            </w:pPr>
          </w:p>
        </w:tc>
        <w:tc>
          <w:tcPr>
            <w:tcW w:w="1305" w:type="dxa"/>
          </w:tcPr>
          <w:p w14:paraId="5664C454" w14:textId="77777777" w:rsidR="009A6C5C" w:rsidRPr="00831866" w:rsidRDefault="009A6C5C" w:rsidP="002D5655">
            <w:pPr>
              <w:pStyle w:val="04TEXTOTABELAS"/>
            </w:pPr>
          </w:p>
        </w:tc>
      </w:tr>
      <w:tr w:rsidR="009A6C5C" w:rsidRPr="00831866" w14:paraId="1A7EA866" w14:textId="77777777" w:rsidTr="002D5655">
        <w:tc>
          <w:tcPr>
            <w:tcW w:w="584" w:type="dxa"/>
            <w:vMerge/>
          </w:tcPr>
          <w:p w14:paraId="30A75EC6" w14:textId="77777777" w:rsidR="009A6C5C" w:rsidRPr="00831866" w:rsidRDefault="009A6C5C" w:rsidP="002D5655">
            <w:pPr>
              <w:pStyle w:val="04TEXTOTABELAS"/>
            </w:pPr>
          </w:p>
        </w:tc>
        <w:tc>
          <w:tcPr>
            <w:tcW w:w="5216" w:type="dxa"/>
            <w:gridSpan w:val="3"/>
          </w:tcPr>
          <w:p w14:paraId="1FEBA0FB" w14:textId="77777777" w:rsidR="009A6C5C" w:rsidRPr="0064367C" w:rsidRDefault="009A6C5C" w:rsidP="002D5655">
            <w:pPr>
              <w:pStyle w:val="04TEXTOTABELAS"/>
            </w:pPr>
            <w:r w:rsidRPr="00A14019">
              <w:t>3. Reconhecer a relação entre potenciação e radiciação.</w:t>
            </w:r>
          </w:p>
        </w:tc>
        <w:tc>
          <w:tcPr>
            <w:tcW w:w="1134" w:type="dxa"/>
          </w:tcPr>
          <w:p w14:paraId="2D8B88DD" w14:textId="77777777" w:rsidR="009A6C5C" w:rsidRPr="00831866" w:rsidRDefault="009A6C5C" w:rsidP="002D5655">
            <w:pPr>
              <w:pStyle w:val="04TEXTOTABELAS"/>
            </w:pPr>
          </w:p>
        </w:tc>
        <w:tc>
          <w:tcPr>
            <w:tcW w:w="1701" w:type="dxa"/>
          </w:tcPr>
          <w:p w14:paraId="5D0E4B4B" w14:textId="77777777" w:rsidR="009A6C5C" w:rsidRPr="00831866" w:rsidRDefault="009A6C5C" w:rsidP="002D5655">
            <w:pPr>
              <w:pStyle w:val="04TEXTOTABELAS"/>
            </w:pPr>
          </w:p>
        </w:tc>
        <w:tc>
          <w:tcPr>
            <w:tcW w:w="1305" w:type="dxa"/>
          </w:tcPr>
          <w:p w14:paraId="086B6141" w14:textId="77777777" w:rsidR="009A6C5C" w:rsidRPr="00831866" w:rsidRDefault="009A6C5C" w:rsidP="002D5655">
            <w:pPr>
              <w:pStyle w:val="04TEXTOTABELAS"/>
            </w:pPr>
          </w:p>
        </w:tc>
      </w:tr>
      <w:tr w:rsidR="009A6C5C" w:rsidRPr="00831866" w14:paraId="6B6EACC0" w14:textId="77777777" w:rsidTr="002D5655">
        <w:tc>
          <w:tcPr>
            <w:tcW w:w="584" w:type="dxa"/>
            <w:vMerge/>
          </w:tcPr>
          <w:p w14:paraId="080F03DC" w14:textId="77777777" w:rsidR="009A6C5C" w:rsidRPr="00831866" w:rsidRDefault="009A6C5C" w:rsidP="002D5655">
            <w:pPr>
              <w:pStyle w:val="04TEXTOTABELAS"/>
            </w:pPr>
          </w:p>
        </w:tc>
        <w:tc>
          <w:tcPr>
            <w:tcW w:w="5216" w:type="dxa"/>
            <w:gridSpan w:val="3"/>
          </w:tcPr>
          <w:p w14:paraId="4313C83E" w14:textId="77777777" w:rsidR="009A6C5C" w:rsidRPr="00831866" w:rsidRDefault="009A6C5C" w:rsidP="002D5655">
            <w:pPr>
              <w:pStyle w:val="04TEXTOTABELAS"/>
            </w:pPr>
            <w:r w:rsidRPr="00A14019">
              <w:t>4. Representar uma raiz como potência de expoente fracionário.</w:t>
            </w:r>
          </w:p>
        </w:tc>
        <w:tc>
          <w:tcPr>
            <w:tcW w:w="1134" w:type="dxa"/>
          </w:tcPr>
          <w:p w14:paraId="68F5CAA3" w14:textId="77777777" w:rsidR="009A6C5C" w:rsidRPr="00831866" w:rsidRDefault="009A6C5C" w:rsidP="002D5655">
            <w:pPr>
              <w:pStyle w:val="04TEXTOTABELAS"/>
            </w:pPr>
          </w:p>
        </w:tc>
        <w:tc>
          <w:tcPr>
            <w:tcW w:w="1701" w:type="dxa"/>
          </w:tcPr>
          <w:p w14:paraId="386BC06F" w14:textId="77777777" w:rsidR="009A6C5C" w:rsidRPr="00831866" w:rsidRDefault="009A6C5C" w:rsidP="002D5655">
            <w:pPr>
              <w:pStyle w:val="04TEXTOTABELAS"/>
            </w:pPr>
          </w:p>
        </w:tc>
        <w:tc>
          <w:tcPr>
            <w:tcW w:w="1305" w:type="dxa"/>
          </w:tcPr>
          <w:p w14:paraId="18C22769" w14:textId="77777777" w:rsidR="009A6C5C" w:rsidRPr="00831866" w:rsidRDefault="009A6C5C" w:rsidP="002D5655">
            <w:pPr>
              <w:pStyle w:val="04TEXTOTABELAS"/>
            </w:pPr>
          </w:p>
        </w:tc>
      </w:tr>
      <w:tr w:rsidR="009A6C5C" w:rsidRPr="00831866" w14:paraId="6979F726" w14:textId="77777777" w:rsidTr="002D5655">
        <w:tc>
          <w:tcPr>
            <w:tcW w:w="584" w:type="dxa"/>
            <w:vMerge/>
          </w:tcPr>
          <w:p w14:paraId="0FE63824" w14:textId="77777777" w:rsidR="009A6C5C" w:rsidRPr="00831866" w:rsidRDefault="009A6C5C" w:rsidP="002D5655">
            <w:pPr>
              <w:pStyle w:val="04TEXTOTABELAS"/>
            </w:pPr>
          </w:p>
        </w:tc>
        <w:tc>
          <w:tcPr>
            <w:tcW w:w="5216" w:type="dxa"/>
            <w:gridSpan w:val="3"/>
          </w:tcPr>
          <w:p w14:paraId="0E047042" w14:textId="77777777" w:rsidR="009A6C5C" w:rsidRPr="00831866" w:rsidRDefault="009A6C5C" w:rsidP="002D5655">
            <w:pPr>
              <w:pStyle w:val="04TEXTOTABELAS"/>
            </w:pPr>
            <w:r w:rsidRPr="00A14019">
              <w:t xml:space="preserve">5. Obter </w:t>
            </w:r>
            <w:r w:rsidR="002A29D7">
              <w:t xml:space="preserve">a </w:t>
            </w:r>
            <w:r w:rsidRPr="00A14019">
              <w:t>fração geratriz de uma dízima periódica.</w:t>
            </w:r>
          </w:p>
        </w:tc>
        <w:tc>
          <w:tcPr>
            <w:tcW w:w="1134" w:type="dxa"/>
          </w:tcPr>
          <w:p w14:paraId="5B5349C6" w14:textId="77777777" w:rsidR="009A6C5C" w:rsidRPr="00831866" w:rsidRDefault="009A6C5C" w:rsidP="002D5655">
            <w:pPr>
              <w:pStyle w:val="04TEXTOTABELAS"/>
            </w:pPr>
          </w:p>
        </w:tc>
        <w:tc>
          <w:tcPr>
            <w:tcW w:w="1701" w:type="dxa"/>
          </w:tcPr>
          <w:p w14:paraId="25421ACE" w14:textId="77777777" w:rsidR="009A6C5C" w:rsidRPr="00831866" w:rsidRDefault="009A6C5C" w:rsidP="002D5655">
            <w:pPr>
              <w:pStyle w:val="04TEXTOTABELAS"/>
            </w:pPr>
          </w:p>
        </w:tc>
        <w:tc>
          <w:tcPr>
            <w:tcW w:w="1305" w:type="dxa"/>
          </w:tcPr>
          <w:p w14:paraId="740B1D8F" w14:textId="77777777" w:rsidR="009A6C5C" w:rsidRPr="00831866" w:rsidRDefault="009A6C5C" w:rsidP="002D5655">
            <w:pPr>
              <w:pStyle w:val="04TEXTOTABELAS"/>
            </w:pPr>
          </w:p>
        </w:tc>
      </w:tr>
      <w:tr w:rsidR="009A6C5C" w:rsidRPr="00831866" w14:paraId="55351E09" w14:textId="77777777" w:rsidTr="002D5655">
        <w:tc>
          <w:tcPr>
            <w:tcW w:w="584" w:type="dxa"/>
            <w:vMerge/>
          </w:tcPr>
          <w:p w14:paraId="070B64EB" w14:textId="77777777" w:rsidR="009A6C5C" w:rsidRPr="00831866" w:rsidRDefault="009A6C5C" w:rsidP="002D5655">
            <w:pPr>
              <w:pStyle w:val="04TEXTOTABELAS"/>
            </w:pPr>
          </w:p>
        </w:tc>
        <w:tc>
          <w:tcPr>
            <w:tcW w:w="5216" w:type="dxa"/>
            <w:gridSpan w:val="3"/>
          </w:tcPr>
          <w:p w14:paraId="5B2B455D" w14:textId="77777777" w:rsidR="009A6C5C" w:rsidRPr="00831866" w:rsidRDefault="009A6C5C" w:rsidP="002D5655">
            <w:pPr>
              <w:pStyle w:val="04TEXTOTABELAS"/>
            </w:pPr>
            <w:r w:rsidRPr="00A14019">
              <w:t>6. Identificar a regularidade de uma sequência numérica recursiva.</w:t>
            </w:r>
          </w:p>
        </w:tc>
        <w:tc>
          <w:tcPr>
            <w:tcW w:w="1134" w:type="dxa"/>
          </w:tcPr>
          <w:p w14:paraId="2610F141" w14:textId="77777777" w:rsidR="009A6C5C" w:rsidRPr="00831866" w:rsidRDefault="009A6C5C" w:rsidP="002D5655">
            <w:pPr>
              <w:pStyle w:val="04TEXTOTABELAS"/>
            </w:pPr>
          </w:p>
        </w:tc>
        <w:tc>
          <w:tcPr>
            <w:tcW w:w="1701" w:type="dxa"/>
          </w:tcPr>
          <w:p w14:paraId="730416BD" w14:textId="77777777" w:rsidR="009A6C5C" w:rsidRPr="00831866" w:rsidRDefault="009A6C5C" w:rsidP="002D5655">
            <w:pPr>
              <w:pStyle w:val="04TEXTOTABELAS"/>
            </w:pPr>
          </w:p>
        </w:tc>
        <w:tc>
          <w:tcPr>
            <w:tcW w:w="1305" w:type="dxa"/>
          </w:tcPr>
          <w:p w14:paraId="7EE93F7A" w14:textId="77777777" w:rsidR="009A6C5C" w:rsidRPr="00831866" w:rsidRDefault="009A6C5C" w:rsidP="002D5655">
            <w:pPr>
              <w:pStyle w:val="04TEXTOTABELAS"/>
            </w:pPr>
          </w:p>
        </w:tc>
      </w:tr>
      <w:tr w:rsidR="009A6C5C" w:rsidRPr="00831866" w14:paraId="5A66EFD7" w14:textId="77777777" w:rsidTr="002D5655">
        <w:tc>
          <w:tcPr>
            <w:tcW w:w="584" w:type="dxa"/>
            <w:vMerge/>
          </w:tcPr>
          <w:p w14:paraId="71CE1CB4" w14:textId="77777777" w:rsidR="009A6C5C" w:rsidRPr="00831866" w:rsidRDefault="009A6C5C" w:rsidP="002D5655">
            <w:pPr>
              <w:pStyle w:val="04TEXTOTABELAS"/>
            </w:pPr>
          </w:p>
        </w:tc>
        <w:tc>
          <w:tcPr>
            <w:tcW w:w="5216" w:type="dxa"/>
            <w:gridSpan w:val="3"/>
          </w:tcPr>
          <w:p w14:paraId="0B3012A4" w14:textId="77777777" w:rsidR="009A6C5C" w:rsidRPr="00831866" w:rsidRDefault="009A6C5C" w:rsidP="002D5655">
            <w:pPr>
              <w:pStyle w:val="04TEXTOTABELAS"/>
            </w:pPr>
            <w:r w:rsidRPr="00A14019">
              <w:t>7. Avaliar a adequação de diferentes tipos de gráficos para representar dados de uma pesquisa.</w:t>
            </w:r>
          </w:p>
        </w:tc>
        <w:tc>
          <w:tcPr>
            <w:tcW w:w="1134" w:type="dxa"/>
          </w:tcPr>
          <w:p w14:paraId="4E47CAC2" w14:textId="77777777" w:rsidR="009A6C5C" w:rsidRPr="00831866" w:rsidRDefault="009A6C5C" w:rsidP="002D5655">
            <w:pPr>
              <w:pStyle w:val="04TEXTOTABELAS"/>
            </w:pPr>
          </w:p>
        </w:tc>
        <w:tc>
          <w:tcPr>
            <w:tcW w:w="1701" w:type="dxa"/>
          </w:tcPr>
          <w:p w14:paraId="333A629F" w14:textId="77777777" w:rsidR="009A6C5C" w:rsidRPr="00831866" w:rsidRDefault="009A6C5C" w:rsidP="002D5655">
            <w:pPr>
              <w:pStyle w:val="04TEXTOTABELAS"/>
            </w:pPr>
          </w:p>
        </w:tc>
        <w:tc>
          <w:tcPr>
            <w:tcW w:w="1305" w:type="dxa"/>
          </w:tcPr>
          <w:p w14:paraId="61E6480C" w14:textId="77777777" w:rsidR="009A6C5C" w:rsidRPr="00831866" w:rsidRDefault="009A6C5C" w:rsidP="002D5655">
            <w:pPr>
              <w:pStyle w:val="04TEXTOTABELAS"/>
            </w:pPr>
          </w:p>
        </w:tc>
      </w:tr>
      <w:tr w:rsidR="009A6C5C" w:rsidRPr="00831866" w14:paraId="19910A78" w14:textId="77777777" w:rsidTr="002D5655">
        <w:tc>
          <w:tcPr>
            <w:tcW w:w="584" w:type="dxa"/>
            <w:vMerge/>
          </w:tcPr>
          <w:p w14:paraId="3A0BF222" w14:textId="77777777" w:rsidR="009A6C5C" w:rsidRPr="00831866" w:rsidRDefault="009A6C5C" w:rsidP="002D5655">
            <w:pPr>
              <w:pStyle w:val="04TEXTOTABELAS"/>
            </w:pPr>
          </w:p>
        </w:tc>
        <w:tc>
          <w:tcPr>
            <w:tcW w:w="5216" w:type="dxa"/>
            <w:gridSpan w:val="3"/>
          </w:tcPr>
          <w:p w14:paraId="7754D2D2" w14:textId="77777777" w:rsidR="009A6C5C" w:rsidRPr="00831866" w:rsidRDefault="009A6C5C" w:rsidP="00796FB3">
            <w:pPr>
              <w:pStyle w:val="04TEXTOTABELAS"/>
            </w:pPr>
            <w:r w:rsidRPr="00A14019">
              <w:t>8. Favorecer o desenvolvimento das seguintes habilidades apresentadas na BNCC: EF08MA01, EF08MA02, EF08MA05, EF08MA11 e EF08MA23.</w:t>
            </w:r>
          </w:p>
        </w:tc>
        <w:tc>
          <w:tcPr>
            <w:tcW w:w="1134" w:type="dxa"/>
          </w:tcPr>
          <w:p w14:paraId="0C28C5A4" w14:textId="77777777" w:rsidR="009A6C5C" w:rsidRPr="00831866" w:rsidRDefault="009A6C5C" w:rsidP="002D5655">
            <w:pPr>
              <w:pStyle w:val="04TEXTOTABELAS"/>
            </w:pPr>
          </w:p>
        </w:tc>
        <w:tc>
          <w:tcPr>
            <w:tcW w:w="1701" w:type="dxa"/>
          </w:tcPr>
          <w:p w14:paraId="1332E817" w14:textId="77777777" w:rsidR="009A6C5C" w:rsidRPr="00831866" w:rsidRDefault="009A6C5C" w:rsidP="002D5655">
            <w:pPr>
              <w:pStyle w:val="04TEXTOTABELAS"/>
            </w:pPr>
          </w:p>
        </w:tc>
        <w:tc>
          <w:tcPr>
            <w:tcW w:w="1305" w:type="dxa"/>
          </w:tcPr>
          <w:p w14:paraId="22FE8716" w14:textId="77777777" w:rsidR="009A6C5C" w:rsidRPr="00831866" w:rsidRDefault="009A6C5C" w:rsidP="002D5655">
            <w:pPr>
              <w:pStyle w:val="04TEXTOTABELAS"/>
            </w:pPr>
          </w:p>
        </w:tc>
      </w:tr>
      <w:tr w:rsidR="009A6C5C" w:rsidRPr="00831866" w14:paraId="1722DE2B" w14:textId="77777777" w:rsidTr="002D5655">
        <w:tc>
          <w:tcPr>
            <w:tcW w:w="584" w:type="dxa"/>
            <w:vMerge w:val="restart"/>
            <w:textDirection w:val="btLr"/>
            <w:vAlign w:val="center"/>
          </w:tcPr>
          <w:p w14:paraId="6C4B6F43" w14:textId="77777777" w:rsidR="009A6C5C" w:rsidRPr="00831866" w:rsidRDefault="00CF2173" w:rsidP="002D5655">
            <w:pPr>
              <w:pStyle w:val="03TITULOTABELAS2"/>
            </w:pPr>
            <w:r>
              <w:t>Capítulo</w:t>
            </w:r>
            <w:r w:rsidR="009A6C5C">
              <w:t xml:space="preserve"> 2</w:t>
            </w:r>
          </w:p>
        </w:tc>
        <w:tc>
          <w:tcPr>
            <w:tcW w:w="5216" w:type="dxa"/>
            <w:gridSpan w:val="3"/>
          </w:tcPr>
          <w:p w14:paraId="24F85D18" w14:textId="77777777" w:rsidR="009A6C5C" w:rsidRPr="00C45B65" w:rsidRDefault="009A6C5C" w:rsidP="002D5655">
            <w:pPr>
              <w:pStyle w:val="04TEXTOTABELAS"/>
            </w:pPr>
            <w:r w:rsidRPr="00A14019">
              <w:t>1. Reconhecer posições relativas entre retas.</w:t>
            </w:r>
          </w:p>
        </w:tc>
        <w:tc>
          <w:tcPr>
            <w:tcW w:w="1134" w:type="dxa"/>
          </w:tcPr>
          <w:p w14:paraId="67183004" w14:textId="77777777" w:rsidR="009A6C5C" w:rsidRPr="00831866" w:rsidRDefault="009A6C5C" w:rsidP="002D5655">
            <w:pPr>
              <w:pStyle w:val="04TEXTOTABELAS"/>
            </w:pPr>
          </w:p>
        </w:tc>
        <w:tc>
          <w:tcPr>
            <w:tcW w:w="1701" w:type="dxa"/>
          </w:tcPr>
          <w:p w14:paraId="25F7028A" w14:textId="77777777" w:rsidR="009A6C5C" w:rsidRPr="00831866" w:rsidRDefault="009A6C5C" w:rsidP="002D5655">
            <w:pPr>
              <w:pStyle w:val="04TEXTOTABELAS"/>
            </w:pPr>
          </w:p>
        </w:tc>
        <w:tc>
          <w:tcPr>
            <w:tcW w:w="1305" w:type="dxa"/>
          </w:tcPr>
          <w:p w14:paraId="10292FFE" w14:textId="77777777" w:rsidR="009A6C5C" w:rsidRPr="00831866" w:rsidRDefault="009A6C5C" w:rsidP="002D5655">
            <w:pPr>
              <w:pStyle w:val="04TEXTOTABELAS"/>
            </w:pPr>
          </w:p>
        </w:tc>
      </w:tr>
      <w:tr w:rsidR="009A6C5C" w:rsidRPr="00831866" w14:paraId="677C5049" w14:textId="77777777" w:rsidTr="002D5655">
        <w:tc>
          <w:tcPr>
            <w:tcW w:w="584" w:type="dxa"/>
            <w:vMerge/>
            <w:textDirection w:val="btLr"/>
            <w:vAlign w:val="center"/>
          </w:tcPr>
          <w:p w14:paraId="2FB1E89F" w14:textId="77777777" w:rsidR="009A6C5C" w:rsidRPr="00831866" w:rsidRDefault="009A6C5C" w:rsidP="002D5655">
            <w:pPr>
              <w:pStyle w:val="03TITULOTABELAS2"/>
            </w:pPr>
          </w:p>
        </w:tc>
        <w:tc>
          <w:tcPr>
            <w:tcW w:w="5216" w:type="dxa"/>
            <w:gridSpan w:val="3"/>
          </w:tcPr>
          <w:p w14:paraId="5735DCCC" w14:textId="77777777" w:rsidR="009A6C5C" w:rsidRPr="00C45B65" w:rsidRDefault="009A6C5C" w:rsidP="002D5655">
            <w:pPr>
              <w:pStyle w:val="04TEXTOTABELAS"/>
            </w:pPr>
            <w:r w:rsidRPr="00A14019">
              <w:t xml:space="preserve">2. Construir, utilizando instrumentos de desenho, </w:t>
            </w:r>
            <w:r w:rsidR="00CF2173">
              <w:t xml:space="preserve">a </w:t>
            </w:r>
            <w:r w:rsidRPr="00A14019">
              <w:t>bissetriz de um ângulo.</w:t>
            </w:r>
          </w:p>
        </w:tc>
        <w:tc>
          <w:tcPr>
            <w:tcW w:w="1134" w:type="dxa"/>
          </w:tcPr>
          <w:p w14:paraId="4864716C" w14:textId="77777777" w:rsidR="009A6C5C" w:rsidRPr="00831866" w:rsidRDefault="009A6C5C" w:rsidP="002D5655">
            <w:pPr>
              <w:pStyle w:val="04TEXTOTABELAS"/>
            </w:pPr>
          </w:p>
        </w:tc>
        <w:tc>
          <w:tcPr>
            <w:tcW w:w="1701" w:type="dxa"/>
          </w:tcPr>
          <w:p w14:paraId="50602AFA" w14:textId="77777777" w:rsidR="009A6C5C" w:rsidRPr="00831866" w:rsidRDefault="009A6C5C" w:rsidP="002D5655">
            <w:pPr>
              <w:pStyle w:val="04TEXTOTABELAS"/>
            </w:pPr>
          </w:p>
        </w:tc>
        <w:tc>
          <w:tcPr>
            <w:tcW w:w="1305" w:type="dxa"/>
          </w:tcPr>
          <w:p w14:paraId="145DA47F" w14:textId="77777777" w:rsidR="009A6C5C" w:rsidRPr="00831866" w:rsidRDefault="009A6C5C" w:rsidP="002D5655">
            <w:pPr>
              <w:pStyle w:val="04TEXTOTABELAS"/>
            </w:pPr>
          </w:p>
        </w:tc>
      </w:tr>
      <w:tr w:rsidR="009A6C5C" w:rsidRPr="00831866" w14:paraId="13F21FF9" w14:textId="77777777" w:rsidTr="002D5655">
        <w:tc>
          <w:tcPr>
            <w:tcW w:w="584" w:type="dxa"/>
            <w:vMerge/>
            <w:textDirection w:val="btLr"/>
            <w:vAlign w:val="center"/>
          </w:tcPr>
          <w:p w14:paraId="2720EA8B" w14:textId="77777777" w:rsidR="009A6C5C" w:rsidRPr="00831866" w:rsidRDefault="009A6C5C" w:rsidP="002D5655">
            <w:pPr>
              <w:pStyle w:val="03TITULOTABELAS2"/>
            </w:pPr>
          </w:p>
        </w:tc>
        <w:tc>
          <w:tcPr>
            <w:tcW w:w="5216" w:type="dxa"/>
            <w:gridSpan w:val="3"/>
          </w:tcPr>
          <w:p w14:paraId="34D2B129" w14:textId="77777777" w:rsidR="009A6C5C" w:rsidRPr="00C45B65" w:rsidRDefault="009A6C5C" w:rsidP="002D5655">
            <w:pPr>
              <w:pStyle w:val="04TEXTOTABELAS"/>
            </w:pPr>
            <w:r w:rsidRPr="00A14019">
              <w:t>3. Aplicar o conceito de mediatriz para resolver um problema.</w:t>
            </w:r>
          </w:p>
        </w:tc>
        <w:tc>
          <w:tcPr>
            <w:tcW w:w="1134" w:type="dxa"/>
          </w:tcPr>
          <w:p w14:paraId="11E3437F" w14:textId="77777777" w:rsidR="009A6C5C" w:rsidRPr="00831866" w:rsidRDefault="009A6C5C" w:rsidP="002D5655">
            <w:pPr>
              <w:pStyle w:val="04TEXTOTABELAS"/>
            </w:pPr>
          </w:p>
        </w:tc>
        <w:tc>
          <w:tcPr>
            <w:tcW w:w="1701" w:type="dxa"/>
          </w:tcPr>
          <w:p w14:paraId="56A10B32" w14:textId="77777777" w:rsidR="009A6C5C" w:rsidRPr="00831866" w:rsidRDefault="009A6C5C" w:rsidP="002D5655">
            <w:pPr>
              <w:pStyle w:val="04TEXTOTABELAS"/>
            </w:pPr>
          </w:p>
        </w:tc>
        <w:tc>
          <w:tcPr>
            <w:tcW w:w="1305" w:type="dxa"/>
          </w:tcPr>
          <w:p w14:paraId="7B374F82" w14:textId="77777777" w:rsidR="009A6C5C" w:rsidRPr="00831866" w:rsidRDefault="009A6C5C" w:rsidP="002D5655">
            <w:pPr>
              <w:pStyle w:val="04TEXTOTABELAS"/>
            </w:pPr>
          </w:p>
        </w:tc>
      </w:tr>
      <w:tr w:rsidR="009A6C5C" w:rsidRPr="00831866" w14:paraId="5FC702E1" w14:textId="77777777" w:rsidTr="002D5655">
        <w:tc>
          <w:tcPr>
            <w:tcW w:w="584" w:type="dxa"/>
            <w:vMerge/>
            <w:textDirection w:val="btLr"/>
            <w:vAlign w:val="center"/>
          </w:tcPr>
          <w:p w14:paraId="4AC13CBE" w14:textId="77777777" w:rsidR="009A6C5C" w:rsidRPr="00831866" w:rsidRDefault="009A6C5C" w:rsidP="002D5655">
            <w:pPr>
              <w:pStyle w:val="03TITULOTABELAS2"/>
            </w:pPr>
          </w:p>
        </w:tc>
        <w:tc>
          <w:tcPr>
            <w:tcW w:w="5216" w:type="dxa"/>
            <w:gridSpan w:val="3"/>
          </w:tcPr>
          <w:p w14:paraId="72442215" w14:textId="77777777" w:rsidR="009A6C5C" w:rsidRPr="008158D4" w:rsidRDefault="009A6C5C" w:rsidP="00796FB3">
            <w:pPr>
              <w:pStyle w:val="04TEXTOTABELAS"/>
            </w:pPr>
            <w:r w:rsidRPr="00A14019">
              <w:t>4. Favorecer o desenvolvimento das seguintes habilidades apresentadas na BNCC: EF08MA15 e EF08MA17.</w:t>
            </w:r>
          </w:p>
        </w:tc>
        <w:tc>
          <w:tcPr>
            <w:tcW w:w="1134" w:type="dxa"/>
          </w:tcPr>
          <w:p w14:paraId="3ADC7066" w14:textId="77777777" w:rsidR="009A6C5C" w:rsidRPr="00831866" w:rsidRDefault="009A6C5C" w:rsidP="002D5655">
            <w:pPr>
              <w:pStyle w:val="04TEXTOTABELAS"/>
            </w:pPr>
          </w:p>
        </w:tc>
        <w:tc>
          <w:tcPr>
            <w:tcW w:w="1701" w:type="dxa"/>
          </w:tcPr>
          <w:p w14:paraId="35D0BAC5" w14:textId="77777777" w:rsidR="009A6C5C" w:rsidRPr="00831866" w:rsidRDefault="009A6C5C" w:rsidP="002D5655">
            <w:pPr>
              <w:pStyle w:val="04TEXTOTABELAS"/>
            </w:pPr>
          </w:p>
        </w:tc>
        <w:tc>
          <w:tcPr>
            <w:tcW w:w="1305" w:type="dxa"/>
          </w:tcPr>
          <w:p w14:paraId="2399D682" w14:textId="77777777" w:rsidR="009A6C5C" w:rsidRPr="00831866" w:rsidRDefault="009A6C5C" w:rsidP="002D5655">
            <w:pPr>
              <w:pStyle w:val="04TEXTOTABELAS"/>
            </w:pPr>
          </w:p>
        </w:tc>
      </w:tr>
    </w:tbl>
    <w:p w14:paraId="70C660C8" w14:textId="77777777" w:rsidR="009A6C5C" w:rsidRPr="00D02E3D" w:rsidRDefault="009A6C5C" w:rsidP="009A6C5C"/>
    <w:p w14:paraId="057BB9D8" w14:textId="77777777" w:rsidR="00E24C6F" w:rsidRPr="009A6C5C" w:rsidRDefault="00E24C6F" w:rsidP="009A6C5C"/>
    <w:sectPr w:rsidR="00E24C6F" w:rsidRPr="009A6C5C" w:rsidSect="00597363">
      <w:headerReference w:type="default" r:id="rId8"/>
      <w:footerReference w:type="default" r:id="rId9"/>
      <w:pgSz w:w="11906" w:h="16838"/>
      <w:pgMar w:top="851" w:right="851" w:bottom="851" w:left="851" w:header="720" w:footer="9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0DECC8" w14:textId="77777777" w:rsidR="00997207" w:rsidRDefault="00997207">
      <w:r>
        <w:separator/>
      </w:r>
    </w:p>
  </w:endnote>
  <w:endnote w:type="continuationSeparator" w:id="0">
    <w:p w14:paraId="46BFF571" w14:textId="77777777" w:rsidR="00997207" w:rsidRDefault="009972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465901D-ECE4-467A-82E5-328A89949828}"/>
    <w:embedBold r:id="rId2" w:fontKey="{A5EDED30-7FE5-4F33-A966-DC9772A011F1}"/>
    <w:embedItalic r:id="rId3" w:fontKey="{497921D9-F788-46E3-BD55-5F0B3052C1EC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9CAAD5A-9DB1-4A15-82EC-3C54F48C274D}"/>
    <w:embedBold r:id="rId5" w:fontKey="{2AC2A981-A6BD-4EAE-BF7D-5A56C3FCCBF0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6D76262E-E246-424F-9FE6-BF6268CA9BE3}"/>
    <w:embedBold r:id="rId7" w:fontKey="{8A9B2533-53A6-4D25-8BBF-51C31CCD4989}"/>
    <w:embedBoldItalic r:id="rId8" w:fontKey="{65975EF8-D53F-4285-9A46-0C7EEAB19662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CE267553-4061-4650-8949-E721BCF52135}"/>
    <w:embedBold r:id="rId10" w:fontKey="{F85AAB71-4E8F-4B13-AD9D-5DD56BA8C15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5EF84D6C-0DD0-4E1E-B398-46A346EAE34F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A47FE7E5-FD9F-4350-9B7C-81B159544BED}"/>
    <w:embedBold r:id="rId13" w:fontKey="{A0578351-EAF7-4454-90FC-6353F2B98C2C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  <w:embedRegular r:id="rId14" w:fontKey="{89684AB9-0B2B-418F-A693-3EEE0DCA5A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5150F" w:rsidRPr="005A1C11" w14:paraId="59FB5E12" w14:textId="77777777" w:rsidTr="008A7D43">
      <w:tc>
        <w:tcPr>
          <w:tcW w:w="9606" w:type="dxa"/>
        </w:tcPr>
        <w:p w14:paraId="27C616CE" w14:textId="77777777" w:rsidR="00C5150F" w:rsidRPr="005A1C11" w:rsidRDefault="00C5150F" w:rsidP="00C5150F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r>
            <w:rPr>
              <w:i/>
              <w:sz w:val="14"/>
              <w:szCs w:val="14"/>
            </w:rPr>
            <w:t>International</w:t>
          </w:r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565B5C6" w14:textId="202CCDD8" w:rsidR="00C5150F" w:rsidRPr="005A1C11" w:rsidRDefault="005C0ADB" w:rsidP="00C5150F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="00C5150F"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F6952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B54BD2C" w14:textId="77777777" w:rsidR="00B525B1" w:rsidRPr="00C67490" w:rsidRDefault="00B525B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953735" w14:textId="77777777" w:rsidR="00997207" w:rsidRDefault="00997207">
      <w:r>
        <w:rPr>
          <w:color w:val="000000"/>
        </w:rPr>
        <w:separator/>
      </w:r>
    </w:p>
  </w:footnote>
  <w:footnote w:type="continuationSeparator" w:id="0">
    <w:p w14:paraId="59350DD7" w14:textId="77777777" w:rsidR="00997207" w:rsidRDefault="009972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B61113" w14:textId="77777777" w:rsidR="00B525B1" w:rsidRDefault="00597363">
    <w:r>
      <w:rPr>
        <w:noProof/>
        <w:lang w:eastAsia="pt-BR" w:bidi="ar-SA"/>
      </w:rPr>
      <w:drawing>
        <wp:inline distT="0" distB="0" distL="0" distR="0" wp14:anchorId="77109CB1" wp14:editId="53581C06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9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0"/>
  </w:num>
  <w:num w:numId="23">
    <w:abstractNumId w:val="0"/>
  </w:num>
  <w:num w:numId="24">
    <w:abstractNumId w:val="8"/>
  </w:num>
  <w:num w:numId="25">
    <w:abstractNumId w:val="4"/>
  </w:num>
  <w:num w:numId="26">
    <w:abstractNumId w:val="3"/>
  </w:num>
  <w:num w:numId="27">
    <w:abstractNumId w:val="11"/>
  </w:num>
  <w:num w:numId="28">
    <w:abstractNumId w:val="7"/>
  </w:num>
  <w:num w:numId="29">
    <w:abstractNumId w:val="6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activeWritingStyle w:appName="MSWord" w:lang="pt-BR" w:vendorID="64" w:dllVersion="6" w:nlCheck="1" w:checkStyle="0"/>
  <w:activeWritingStyle w:appName="MSWord" w:lang="pt-BR" w:vendorID="64" w:dllVersion="0" w:nlCheck="1" w:checkStyle="0"/>
  <w:activeWritingStyle w:appName="MSWord" w:lang="es-ES" w:vendorID="64" w:dllVersion="0" w:nlCheck="1" w:checkStyle="0"/>
  <w:proofState w:spelling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drawingGridHorizontalSpacing w:val="105"/>
  <w:drawingGridVerticalSpacing w:val="163"/>
  <w:displayHorizontalDrawingGridEvery w:val="2"/>
  <w:displayVerticalDrawingGridEvery w:val="2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FED"/>
    <w:rsid w:val="000628EC"/>
    <w:rsid w:val="00076EF4"/>
    <w:rsid w:val="000822D3"/>
    <w:rsid w:val="000A37E6"/>
    <w:rsid w:val="000A434A"/>
    <w:rsid w:val="000A7F47"/>
    <w:rsid w:val="000C6EC8"/>
    <w:rsid w:val="000D1E72"/>
    <w:rsid w:val="00100500"/>
    <w:rsid w:val="00106A52"/>
    <w:rsid w:val="001237AE"/>
    <w:rsid w:val="00126F41"/>
    <w:rsid w:val="00182B00"/>
    <w:rsid w:val="001935CF"/>
    <w:rsid w:val="001A462B"/>
    <w:rsid w:val="001B4098"/>
    <w:rsid w:val="001F6952"/>
    <w:rsid w:val="0020549D"/>
    <w:rsid w:val="00206409"/>
    <w:rsid w:val="00210B7C"/>
    <w:rsid w:val="00220C34"/>
    <w:rsid w:val="00235697"/>
    <w:rsid w:val="00242D9A"/>
    <w:rsid w:val="00250FF2"/>
    <w:rsid w:val="002A092A"/>
    <w:rsid w:val="002A29D7"/>
    <w:rsid w:val="002B4837"/>
    <w:rsid w:val="002C2992"/>
    <w:rsid w:val="002C49D0"/>
    <w:rsid w:val="002E0E76"/>
    <w:rsid w:val="002F294E"/>
    <w:rsid w:val="00352C2B"/>
    <w:rsid w:val="00352D0A"/>
    <w:rsid w:val="003D75AC"/>
    <w:rsid w:val="0040745F"/>
    <w:rsid w:val="00415172"/>
    <w:rsid w:val="0042588F"/>
    <w:rsid w:val="00426FFF"/>
    <w:rsid w:val="00463E31"/>
    <w:rsid w:val="005010C4"/>
    <w:rsid w:val="00512EF1"/>
    <w:rsid w:val="005209C1"/>
    <w:rsid w:val="00525A49"/>
    <w:rsid w:val="005401FB"/>
    <w:rsid w:val="0055204F"/>
    <w:rsid w:val="00575253"/>
    <w:rsid w:val="00584FEE"/>
    <w:rsid w:val="005865B1"/>
    <w:rsid w:val="00593A1E"/>
    <w:rsid w:val="00597363"/>
    <w:rsid w:val="005A1D99"/>
    <w:rsid w:val="005A5010"/>
    <w:rsid w:val="005C0ADB"/>
    <w:rsid w:val="005C65F2"/>
    <w:rsid w:val="005D03F2"/>
    <w:rsid w:val="00600AC6"/>
    <w:rsid w:val="00604F7F"/>
    <w:rsid w:val="00610C73"/>
    <w:rsid w:val="00617A89"/>
    <w:rsid w:val="006579C1"/>
    <w:rsid w:val="00676297"/>
    <w:rsid w:val="006D5809"/>
    <w:rsid w:val="006E489A"/>
    <w:rsid w:val="006F4106"/>
    <w:rsid w:val="00702944"/>
    <w:rsid w:val="007310ED"/>
    <w:rsid w:val="0078056E"/>
    <w:rsid w:val="007813FB"/>
    <w:rsid w:val="00784AEE"/>
    <w:rsid w:val="00796FB3"/>
    <w:rsid w:val="007B5423"/>
    <w:rsid w:val="007D6CBC"/>
    <w:rsid w:val="008007BE"/>
    <w:rsid w:val="00802F95"/>
    <w:rsid w:val="00852916"/>
    <w:rsid w:val="00856BF8"/>
    <w:rsid w:val="00872FB1"/>
    <w:rsid w:val="00875A22"/>
    <w:rsid w:val="00891B35"/>
    <w:rsid w:val="008B7409"/>
    <w:rsid w:val="008C5B8F"/>
    <w:rsid w:val="008E09F8"/>
    <w:rsid w:val="008E1761"/>
    <w:rsid w:val="008F14B4"/>
    <w:rsid w:val="008F7795"/>
    <w:rsid w:val="00902750"/>
    <w:rsid w:val="009162FB"/>
    <w:rsid w:val="00916998"/>
    <w:rsid w:val="00935B6B"/>
    <w:rsid w:val="00935D6C"/>
    <w:rsid w:val="00942BCA"/>
    <w:rsid w:val="00945EE1"/>
    <w:rsid w:val="009831A5"/>
    <w:rsid w:val="00991C57"/>
    <w:rsid w:val="00997207"/>
    <w:rsid w:val="009A6C5C"/>
    <w:rsid w:val="009B2E0C"/>
    <w:rsid w:val="00A14019"/>
    <w:rsid w:val="00A37ECC"/>
    <w:rsid w:val="00A44416"/>
    <w:rsid w:val="00A456F9"/>
    <w:rsid w:val="00A45942"/>
    <w:rsid w:val="00A632AA"/>
    <w:rsid w:val="00A74FAE"/>
    <w:rsid w:val="00AB5017"/>
    <w:rsid w:val="00AB6589"/>
    <w:rsid w:val="00AE54AB"/>
    <w:rsid w:val="00AE66F0"/>
    <w:rsid w:val="00AF1588"/>
    <w:rsid w:val="00B2459B"/>
    <w:rsid w:val="00B36FBF"/>
    <w:rsid w:val="00B525B1"/>
    <w:rsid w:val="00B63041"/>
    <w:rsid w:val="00B86168"/>
    <w:rsid w:val="00BA17D1"/>
    <w:rsid w:val="00BE346A"/>
    <w:rsid w:val="00C13250"/>
    <w:rsid w:val="00C4098B"/>
    <w:rsid w:val="00C5150F"/>
    <w:rsid w:val="00C65D98"/>
    <w:rsid w:val="00C67490"/>
    <w:rsid w:val="00C867EE"/>
    <w:rsid w:val="00C87B66"/>
    <w:rsid w:val="00CA2655"/>
    <w:rsid w:val="00CA395D"/>
    <w:rsid w:val="00CE7217"/>
    <w:rsid w:val="00CF2173"/>
    <w:rsid w:val="00CF42D1"/>
    <w:rsid w:val="00D02E3D"/>
    <w:rsid w:val="00D73FD5"/>
    <w:rsid w:val="00D777E8"/>
    <w:rsid w:val="00D835B5"/>
    <w:rsid w:val="00D87A64"/>
    <w:rsid w:val="00DB5E7C"/>
    <w:rsid w:val="00DC2F93"/>
    <w:rsid w:val="00E01643"/>
    <w:rsid w:val="00E05E1E"/>
    <w:rsid w:val="00E2283B"/>
    <w:rsid w:val="00E24C6F"/>
    <w:rsid w:val="00E425B0"/>
    <w:rsid w:val="00E449E3"/>
    <w:rsid w:val="00E8504C"/>
    <w:rsid w:val="00E9046D"/>
    <w:rsid w:val="00E90F29"/>
    <w:rsid w:val="00E92788"/>
    <w:rsid w:val="00E92E9D"/>
    <w:rsid w:val="00EC5741"/>
    <w:rsid w:val="00F207A3"/>
    <w:rsid w:val="00F2338F"/>
    <w:rsid w:val="00F25A05"/>
    <w:rsid w:val="00F333DA"/>
    <w:rsid w:val="00F5578A"/>
    <w:rsid w:val="00F93FA2"/>
    <w:rsid w:val="00FA070A"/>
    <w:rsid w:val="00FA209D"/>
    <w:rsid w:val="00FE63E2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  <w14:docId w14:val="5C1B39D4"/>
  <w15:docId w15:val="{9DC922CB-219D-4A18-B2BB-DD77E4E97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902750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8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5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041939-ADC1-4A82-8B5E-D90F16B70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960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Marilu Maranho Tassetto Pellegatti</cp:lastModifiedBy>
  <cp:revision>3</cp:revision>
  <cp:lastPrinted>2018-04-06T19:49:00Z</cp:lastPrinted>
  <dcterms:created xsi:type="dcterms:W3CDTF">2018-09-11T13:26:00Z</dcterms:created>
  <dcterms:modified xsi:type="dcterms:W3CDTF">2018-09-11T14:26:00Z</dcterms:modified>
</cp:coreProperties>
</file>