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7C" w:rsidRDefault="00886A7C" w:rsidP="00886A7C">
      <w:pPr>
        <w:pStyle w:val="01TITULO2"/>
      </w:pPr>
      <w:r w:rsidRPr="003767D5">
        <w:t xml:space="preserve">Projeto integrador – </w:t>
      </w:r>
      <w:r>
        <w:t>História – 6</w:t>
      </w:r>
      <w:r w:rsidRPr="003767D5">
        <w:t>º ano</w:t>
      </w:r>
      <w:r>
        <w:t xml:space="preserve"> – 1</w:t>
      </w:r>
      <w:r w:rsidRPr="009F78B4">
        <w:rPr>
          <w:vertAlign w:val="superscript"/>
        </w:rPr>
        <w:t>o</w:t>
      </w:r>
      <w:r>
        <w:t xml:space="preserve"> Bimestre</w:t>
      </w:r>
    </w:p>
    <w:p w:rsidR="00886A7C" w:rsidRDefault="00886A7C" w:rsidP="00886A7C">
      <w:pPr>
        <w:pStyle w:val="02Disciplina"/>
      </w:pPr>
      <w:r>
        <w:t>Tema</w:t>
      </w:r>
    </w:p>
    <w:p w:rsidR="00886A7C" w:rsidRDefault="00886A7C" w:rsidP="00886A7C">
      <w:pPr>
        <w:pStyle w:val="02TEXTOPRINCIPAL"/>
      </w:pPr>
      <w:r>
        <w:t>Sabendo organizar, dá pra estudar, brincar e festejar: lidando com o tempo no dia a dia.</w:t>
      </w:r>
    </w:p>
    <w:p w:rsidR="00886A7C" w:rsidRDefault="00886A7C" w:rsidP="00886A7C">
      <w:pPr>
        <w:pStyle w:val="02Disciplina"/>
      </w:pPr>
      <w:r>
        <w:t>Introdução</w:t>
      </w:r>
    </w:p>
    <w:p w:rsidR="00886A7C" w:rsidRDefault="00886A7C" w:rsidP="00886A7C">
      <w:pPr>
        <w:pStyle w:val="02TEXTOPRINCIPAL"/>
      </w:pPr>
      <w:r>
        <w:t xml:space="preserve">O Projeto Integrador conecta diferentes áreas do conhecimento e componentes curriculares, relacionando-os a situações concretas do cotidiano do aluno em suas comunidades. Em conformidade com as propostas da Base Nacional Comum Curricular, a proposta compreende os objetos de conhecimento e as habilidades de duas ou mais disciplinas. Tem como objetivo o desenvolvimento das competências gerais do aluno, em seus contextos específicos, tornando o aprendizado mais concreto e promovendo a reflexão crítica sobre a realidade. </w:t>
      </w:r>
    </w:p>
    <w:p w:rsidR="00886A7C" w:rsidRDefault="00886A7C" w:rsidP="00886A7C">
      <w:pPr>
        <w:pStyle w:val="02TEXTOPRINCIPAL"/>
      </w:pPr>
      <w:r>
        <w:t xml:space="preserve">Neste caso, reúne componentes das áreas de História e Matemática. Sua proposição é auxiliar os alunos a refletir sobre o tempo e a maneira como lidamos com ele, a partir da elaboração de um manual e calendário de organização diário, semanal ou mensal. Além disso, sugere-se uma pesquisa sobre as festas religiosas locais e sua relação com o tempo. A ideia é que, a partir dessas reflexões, o aluno possa intervir em sua comunidade como agente promotor da tolerância e do respeito a manifestações religiosas distintas e, ao mesmo, similares. Como produto final, os alunos desenvolverão uma campanha sobre festas e diversidade religiosa. </w:t>
      </w:r>
    </w:p>
    <w:p w:rsidR="00886A7C" w:rsidRDefault="00886A7C" w:rsidP="00886A7C">
      <w:pPr>
        <w:pStyle w:val="02Disciplina"/>
      </w:pPr>
      <w:r>
        <w:t>Disciplinas integradoras</w:t>
      </w:r>
    </w:p>
    <w:p w:rsidR="00886A7C" w:rsidRDefault="00886A7C" w:rsidP="00886A7C">
      <w:pPr>
        <w:pStyle w:val="02TEXTOPRINCIPAL"/>
      </w:pPr>
      <w:r>
        <w:t>História e Matemática</w:t>
      </w:r>
    </w:p>
    <w:p w:rsidR="00886A7C" w:rsidRDefault="00886A7C" w:rsidP="00886A7C">
      <w:pPr>
        <w:pStyle w:val="02Disciplina"/>
      </w:pPr>
      <w:r>
        <w:t>Produto final</w:t>
      </w:r>
    </w:p>
    <w:p w:rsidR="00886A7C" w:rsidRDefault="00886A7C" w:rsidP="00886A7C">
      <w:pPr>
        <w:pStyle w:val="02TEXTOPRINCIPAL"/>
      </w:pPr>
      <w:r>
        <w:t>Produção de um manual e calendário de organização diário, semanal ou mensal e uma campanha sobre diversidade religiosa.</w:t>
      </w:r>
    </w:p>
    <w:p w:rsidR="00886A7C" w:rsidRDefault="00886A7C" w:rsidP="00886A7C">
      <w:pPr>
        <w:pStyle w:val="02Disciplina"/>
      </w:pPr>
      <w:r w:rsidRPr="003767D5">
        <w:t>Programação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3"/>
      </w:tblGrid>
      <w:tr w:rsidR="00886A7C" w:rsidRPr="00260FA0" w:rsidTr="00520BC2">
        <w:trPr>
          <w:trHeight w:val="340"/>
        </w:trPr>
        <w:tc>
          <w:tcPr>
            <w:tcW w:w="7797" w:type="dxa"/>
            <w:gridSpan w:val="2"/>
            <w:vAlign w:val="center"/>
          </w:tcPr>
          <w:p w:rsidR="00886A7C" w:rsidRPr="00260FA0" w:rsidRDefault="00886A7C" w:rsidP="00520BC2">
            <w:pPr>
              <w:pStyle w:val="03TITULOTABELAS1"/>
              <w:jc w:val="left"/>
            </w:pPr>
            <w:r w:rsidRPr="00260FA0">
              <w:t xml:space="preserve">Duração do projeto: </w:t>
            </w:r>
            <w:r>
              <w:t>8</w:t>
            </w:r>
            <w:r w:rsidRPr="00260FA0">
              <w:t xml:space="preserve"> aulas de aproximadamente 50 minutos</w:t>
            </w:r>
          </w:p>
        </w:tc>
      </w:tr>
      <w:tr w:rsidR="00886A7C" w:rsidRPr="00260FA0" w:rsidTr="00520BC2">
        <w:trPr>
          <w:trHeight w:val="340"/>
        </w:trPr>
        <w:tc>
          <w:tcPr>
            <w:tcW w:w="3544" w:type="dxa"/>
            <w:vAlign w:val="center"/>
          </w:tcPr>
          <w:p w:rsidR="00886A7C" w:rsidRPr="006340B1" w:rsidRDefault="00886A7C" w:rsidP="00520BC2">
            <w:pPr>
              <w:pStyle w:val="04TEXTOTABELAS"/>
            </w:pPr>
            <w:r w:rsidRPr="006340B1">
              <w:t>1</w:t>
            </w:r>
            <w:r w:rsidRPr="00EA3360">
              <w:rPr>
                <w:vertAlign w:val="superscript"/>
              </w:rPr>
              <w:t>a</w:t>
            </w:r>
            <w:r w:rsidRPr="006340B1">
              <w:t xml:space="preserve"> etapa</w:t>
            </w:r>
          </w:p>
        </w:tc>
        <w:tc>
          <w:tcPr>
            <w:tcW w:w="4253" w:type="dxa"/>
            <w:vAlign w:val="center"/>
          </w:tcPr>
          <w:p w:rsidR="00886A7C" w:rsidRPr="00260FA0" w:rsidRDefault="00886A7C" w:rsidP="00520BC2">
            <w:pPr>
              <w:pStyle w:val="04TEXTOTABELAS"/>
            </w:pPr>
            <w:r>
              <w:t>1 aula</w:t>
            </w:r>
          </w:p>
        </w:tc>
      </w:tr>
      <w:tr w:rsidR="00886A7C" w:rsidRPr="00260FA0" w:rsidTr="00520BC2">
        <w:trPr>
          <w:trHeight w:val="340"/>
        </w:trPr>
        <w:tc>
          <w:tcPr>
            <w:tcW w:w="3544" w:type="dxa"/>
            <w:vAlign w:val="center"/>
          </w:tcPr>
          <w:p w:rsidR="00886A7C" w:rsidRPr="006340B1" w:rsidRDefault="00886A7C" w:rsidP="00520BC2">
            <w:pPr>
              <w:pStyle w:val="04TEXTOTABELAS"/>
            </w:pPr>
            <w:r w:rsidRPr="006340B1">
              <w:t>2</w:t>
            </w:r>
            <w:r w:rsidRPr="00EA3360">
              <w:rPr>
                <w:vertAlign w:val="superscript"/>
              </w:rPr>
              <w:t>a</w:t>
            </w:r>
            <w:r w:rsidRPr="006340B1">
              <w:t xml:space="preserve"> etapa</w:t>
            </w:r>
          </w:p>
        </w:tc>
        <w:tc>
          <w:tcPr>
            <w:tcW w:w="4253" w:type="dxa"/>
            <w:vAlign w:val="center"/>
          </w:tcPr>
          <w:p w:rsidR="00886A7C" w:rsidRPr="00260FA0" w:rsidRDefault="00886A7C" w:rsidP="00520BC2">
            <w:pPr>
              <w:pStyle w:val="04TEXTOTABELAS"/>
            </w:pPr>
            <w:r>
              <w:t>1 aula</w:t>
            </w:r>
          </w:p>
        </w:tc>
      </w:tr>
      <w:tr w:rsidR="00886A7C" w:rsidRPr="00260FA0" w:rsidTr="00520BC2">
        <w:trPr>
          <w:trHeight w:val="340"/>
        </w:trPr>
        <w:tc>
          <w:tcPr>
            <w:tcW w:w="3544" w:type="dxa"/>
            <w:vAlign w:val="center"/>
          </w:tcPr>
          <w:p w:rsidR="00886A7C" w:rsidRPr="006340B1" w:rsidRDefault="00886A7C" w:rsidP="00520BC2">
            <w:pPr>
              <w:pStyle w:val="04TEXTOTABELAS"/>
            </w:pPr>
            <w:r w:rsidRPr="006340B1">
              <w:t>3</w:t>
            </w:r>
            <w:r w:rsidRPr="00EA3360">
              <w:rPr>
                <w:vertAlign w:val="superscript"/>
              </w:rPr>
              <w:t>a</w:t>
            </w:r>
            <w:r w:rsidRPr="006340B1">
              <w:t xml:space="preserve"> etapa</w:t>
            </w:r>
          </w:p>
        </w:tc>
        <w:tc>
          <w:tcPr>
            <w:tcW w:w="4253" w:type="dxa"/>
            <w:vAlign w:val="center"/>
          </w:tcPr>
          <w:p w:rsidR="00886A7C" w:rsidRPr="00260FA0" w:rsidRDefault="00886A7C" w:rsidP="00520BC2">
            <w:pPr>
              <w:pStyle w:val="04TEXTOTABELAS"/>
            </w:pPr>
            <w:r>
              <w:t>1 aula</w:t>
            </w:r>
          </w:p>
        </w:tc>
      </w:tr>
      <w:tr w:rsidR="00886A7C" w:rsidRPr="00260FA0" w:rsidTr="00520BC2">
        <w:trPr>
          <w:trHeight w:val="340"/>
        </w:trPr>
        <w:tc>
          <w:tcPr>
            <w:tcW w:w="3544" w:type="dxa"/>
            <w:vAlign w:val="center"/>
          </w:tcPr>
          <w:p w:rsidR="00886A7C" w:rsidRPr="006340B1" w:rsidRDefault="00886A7C" w:rsidP="00520BC2">
            <w:pPr>
              <w:pStyle w:val="04TEXTOTABELAS"/>
            </w:pPr>
            <w:r w:rsidRPr="006340B1">
              <w:t>4</w:t>
            </w:r>
            <w:r w:rsidRPr="00EA3360">
              <w:rPr>
                <w:vertAlign w:val="superscript"/>
              </w:rPr>
              <w:t>a</w:t>
            </w:r>
            <w:r w:rsidRPr="006340B1">
              <w:t xml:space="preserve"> etapa</w:t>
            </w:r>
          </w:p>
        </w:tc>
        <w:tc>
          <w:tcPr>
            <w:tcW w:w="4253" w:type="dxa"/>
            <w:vAlign w:val="center"/>
          </w:tcPr>
          <w:p w:rsidR="00886A7C" w:rsidRDefault="00886A7C" w:rsidP="00520BC2">
            <w:pPr>
              <w:pStyle w:val="04TEXTOTABELAS"/>
            </w:pPr>
            <w:r>
              <w:t>1 aula</w:t>
            </w:r>
          </w:p>
        </w:tc>
      </w:tr>
      <w:tr w:rsidR="00886A7C" w:rsidRPr="00260FA0" w:rsidTr="00520BC2">
        <w:trPr>
          <w:trHeight w:val="340"/>
        </w:trPr>
        <w:tc>
          <w:tcPr>
            <w:tcW w:w="3544" w:type="dxa"/>
            <w:vAlign w:val="center"/>
          </w:tcPr>
          <w:p w:rsidR="00886A7C" w:rsidRPr="00CB3BAC" w:rsidRDefault="00886A7C" w:rsidP="00520BC2">
            <w:pPr>
              <w:pStyle w:val="04TEXTOTABELAS"/>
            </w:pPr>
            <w:r w:rsidRPr="006340B1">
              <w:t>5</w:t>
            </w:r>
            <w:r w:rsidRPr="00CB3BAC">
              <w:rPr>
                <w:vertAlign w:val="superscript"/>
              </w:rPr>
              <w:t>a</w:t>
            </w:r>
            <w:r w:rsidRPr="00CB3BAC">
              <w:t xml:space="preserve"> etapa</w:t>
            </w:r>
          </w:p>
        </w:tc>
        <w:tc>
          <w:tcPr>
            <w:tcW w:w="4253" w:type="dxa"/>
            <w:vAlign w:val="center"/>
          </w:tcPr>
          <w:p w:rsidR="00886A7C" w:rsidRDefault="00886A7C" w:rsidP="00520BC2">
            <w:pPr>
              <w:pStyle w:val="04TEXTOTABELAS"/>
            </w:pPr>
            <w:r>
              <w:t>3 aulas</w:t>
            </w:r>
          </w:p>
        </w:tc>
      </w:tr>
      <w:tr w:rsidR="00886A7C" w:rsidRPr="003767D5" w:rsidTr="00520BC2">
        <w:trPr>
          <w:trHeight w:val="340"/>
        </w:trPr>
        <w:tc>
          <w:tcPr>
            <w:tcW w:w="3544" w:type="dxa"/>
            <w:vAlign w:val="center"/>
          </w:tcPr>
          <w:p w:rsidR="00886A7C" w:rsidRPr="006340B1" w:rsidRDefault="00886A7C" w:rsidP="00520BC2">
            <w:pPr>
              <w:pStyle w:val="04TEXTOTABELAS"/>
            </w:pPr>
            <w:r w:rsidRPr="006340B1">
              <w:t>Avaliação das aprendizagens</w:t>
            </w:r>
          </w:p>
        </w:tc>
        <w:tc>
          <w:tcPr>
            <w:tcW w:w="4253" w:type="dxa"/>
            <w:vAlign w:val="center"/>
          </w:tcPr>
          <w:p w:rsidR="00886A7C" w:rsidRPr="00260FA0" w:rsidRDefault="00886A7C" w:rsidP="00520BC2">
            <w:pPr>
              <w:pStyle w:val="04TEXTOTABELAS"/>
            </w:pPr>
            <w:r w:rsidRPr="00260FA0">
              <w:t>1 aula</w:t>
            </w:r>
          </w:p>
        </w:tc>
      </w:tr>
    </w:tbl>
    <w:p w:rsidR="00886A7C" w:rsidRDefault="00886A7C" w:rsidP="00886A7C">
      <w:pPr>
        <w:pStyle w:val="02TEXTOPRINCIPAL"/>
      </w:pPr>
    </w:p>
    <w:p w:rsidR="00886A7C" w:rsidRDefault="00886A7C" w:rsidP="00886A7C">
      <w:pPr>
        <w:pStyle w:val="02Disciplina"/>
      </w:pPr>
      <w:r>
        <w:br w:type="page"/>
      </w:r>
    </w:p>
    <w:p w:rsidR="00886A7C" w:rsidRDefault="00886A7C" w:rsidP="00886A7C">
      <w:pPr>
        <w:pStyle w:val="02Disciplina"/>
      </w:pPr>
      <w:r>
        <w:lastRenderedPageBreak/>
        <w:t>Justificativa</w:t>
      </w:r>
    </w:p>
    <w:p w:rsidR="00886A7C" w:rsidRDefault="00886A7C" w:rsidP="00886A7C">
      <w:pPr>
        <w:pStyle w:val="02TEXTOPRINCIPAL"/>
      </w:pPr>
      <w:r>
        <w:t xml:space="preserve">A noção de tempo é muito importante para os estudos sobre a História. Nessa fase escolar, entretanto, os alunos podem apresentar dificuldades para estabelecer as diferenças entre tempo circular e tempo histórico, para compreender as cronologias e medidas como décadas, séculos e milênios e até mesmo para organizar suas atividades diárias, compromissos semanais e programação mensal. A partir dessa proposta, o aluno poderá desenvolver tais competências, considerando o seu próprio cotidiano, e contribuir para que outras crianças de sua comunidade consigam administrar seu tempo e suas tarefas. Além disso, o projeto procura reconhecer a diversidade da comunidade na qual o aluno está inserido, por meio de pesquisa e criação de campanha sobre o calendário das festas religiosas locais. O desenvolvimento do projeto procura conciliar as habilidades de História e Matemática, demonstrando a importância da integração entre componentes curriculares diversos e vinculando a noção tempo e sua organização aos cálculos e fluxogramas matemáticos.  </w:t>
      </w:r>
    </w:p>
    <w:p w:rsidR="00886A7C" w:rsidRDefault="00886A7C" w:rsidP="00886A7C">
      <w:pPr>
        <w:pStyle w:val="02Disciplina"/>
      </w:pPr>
      <w:r>
        <w:t xml:space="preserve">Objetivos </w:t>
      </w:r>
    </w:p>
    <w:p w:rsidR="00886A7C" w:rsidRPr="00260CDB" w:rsidRDefault="00886A7C" w:rsidP="00886A7C">
      <w:pPr>
        <w:pStyle w:val="02SequnciaABC"/>
      </w:pPr>
      <w:r w:rsidRPr="00CF529B">
        <w:t xml:space="preserve">Desenvolver as seguintes competências e habilidades expostas na BNCC: </w:t>
      </w:r>
    </w:p>
    <w:p w:rsidR="00886A7C" w:rsidRPr="0074562F" w:rsidRDefault="00886A7C" w:rsidP="00886A7C">
      <w:pPr>
        <w:pStyle w:val="02SequnciaABC"/>
        <w:numPr>
          <w:ilvl w:val="0"/>
          <w:numId w:val="2"/>
        </w:numPr>
        <w:ind w:left="360"/>
      </w:pPr>
      <w:r w:rsidRPr="00544838">
        <w:t>Competências gerais:</w:t>
      </w:r>
    </w:p>
    <w:p w:rsidR="00886A7C" w:rsidRDefault="00886A7C" w:rsidP="00886A7C">
      <w:pPr>
        <w:pStyle w:val="02TEXTOPRINCIPAL"/>
      </w:pPr>
      <w:r>
        <w:t xml:space="preserve">1. Valorizar e utilizar os conhecimentos historicamente construídos sobre o mundo físico, social, cultural e digital para entender e explicar a realidade, continuar aprendendo e colaborar para a construção de uma sociedade justa, democrática e inclusiva. </w:t>
      </w:r>
    </w:p>
    <w:p w:rsidR="00886A7C" w:rsidRDefault="00886A7C" w:rsidP="00886A7C">
      <w:pPr>
        <w:pStyle w:val="02TEXTOPRINCIPAL"/>
      </w:pPr>
      <w:r>
        <w:t>3. Valorizar e fruir as diversas manifestações artísticas e culturais, das locais às mundiais, e também participar de práticas diversificadas da produção artístico-cultural.</w:t>
      </w:r>
    </w:p>
    <w:p w:rsidR="00886A7C" w:rsidRPr="00CF529B" w:rsidRDefault="00886A7C" w:rsidP="00886A7C">
      <w:pPr>
        <w:pStyle w:val="02TEXTOPRINCIPAL"/>
      </w:pPr>
      <w:r>
        <w:t xml:space="preserve">4. Utilizar diferentes linguagens – verbal (oral ou visual-motora, como Libras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 </w:t>
      </w:r>
    </w:p>
    <w:p w:rsidR="00886A7C" w:rsidRPr="00544838" w:rsidRDefault="00886A7C" w:rsidP="00886A7C">
      <w:pPr>
        <w:pStyle w:val="02objetivosbullets"/>
      </w:pPr>
      <w:r>
        <w:t>Objetos de conhecimento da</w:t>
      </w:r>
      <w:r w:rsidRPr="00544838">
        <w:t xml:space="preserve"> História</w:t>
      </w:r>
    </w:p>
    <w:p w:rsidR="00886A7C" w:rsidRDefault="00886A7C" w:rsidP="00886A7C">
      <w:pPr>
        <w:pStyle w:val="02TEXTOPRINCIPAL"/>
        <w:rPr>
          <w:sz w:val="28"/>
        </w:rPr>
      </w:pPr>
      <w:r>
        <w:t>A questão do tempo, sincronias e diacronias: reflexões sobre o sentido das cronologias.</w:t>
      </w:r>
    </w:p>
    <w:p w:rsidR="00886A7C" w:rsidRPr="00544838" w:rsidRDefault="00886A7C" w:rsidP="00886A7C">
      <w:pPr>
        <w:pStyle w:val="02objetivosbullets"/>
      </w:pPr>
      <w:r>
        <w:t>Objetos de conhecimento da Matemática</w:t>
      </w:r>
    </w:p>
    <w:p w:rsidR="00886A7C" w:rsidRDefault="00886A7C" w:rsidP="00886A7C">
      <w:pPr>
        <w:pStyle w:val="02TEXTOPRINCIPAL"/>
      </w:pPr>
      <w:r>
        <w:t>Operações (adição, subtração, multiplicação, divisão e potenciação) com números naturais;</w:t>
      </w:r>
    </w:p>
    <w:p w:rsidR="00886A7C" w:rsidRPr="00DC0FE2" w:rsidRDefault="00886A7C" w:rsidP="00886A7C">
      <w:pPr>
        <w:pStyle w:val="02TEXTOPRINCIPAL"/>
        <w:rPr>
          <w:sz w:val="28"/>
        </w:rPr>
      </w:pPr>
      <w:r>
        <w:t>Fluxograma para determinar a paridade de um número natural.</w:t>
      </w:r>
    </w:p>
    <w:p w:rsidR="00886A7C" w:rsidRPr="00544838" w:rsidRDefault="00886A7C" w:rsidP="00886A7C">
      <w:pPr>
        <w:pStyle w:val="02objetivosbullets"/>
      </w:pPr>
      <w:r w:rsidRPr="00544838">
        <w:t>Habilidades do componente curricular História</w:t>
      </w:r>
    </w:p>
    <w:p w:rsidR="00886A7C" w:rsidRDefault="00886A7C" w:rsidP="00886A7C">
      <w:pPr>
        <w:pStyle w:val="02TEXTOPRINCIPAL"/>
        <w:rPr>
          <w:sz w:val="28"/>
        </w:rPr>
      </w:pPr>
      <w:r>
        <w:t>(EF06HI01) Identificar diferentes formas de compreensão da noção de tempo e de periodização dos processos históricos (continuidades e rupturas)</w:t>
      </w:r>
    </w:p>
    <w:p w:rsidR="00886A7C" w:rsidRDefault="00886A7C" w:rsidP="00886A7C">
      <w:pPr>
        <w:pStyle w:val="02objetivosbullets"/>
      </w:pPr>
      <w:r w:rsidRPr="00544838">
        <w:t>Habilidades do componente curricular Matemática</w:t>
      </w:r>
    </w:p>
    <w:p w:rsidR="00886A7C" w:rsidRDefault="00886A7C" w:rsidP="00886A7C">
      <w:pPr>
        <w:pStyle w:val="02TEXTOPRINCIPAL"/>
        <w:rPr>
          <w:sz w:val="28"/>
        </w:rPr>
      </w:pPr>
      <w:r>
        <w:t>(EF06MA03) Resolver e elaborar problemas que envolvam cálculos (mentais ou escritos, exatos ou aproximados) com números naturais, por meio de estratégias variadas, com compreensão dos processos neles envolvidos com e sem uso de calculadora;</w:t>
      </w:r>
    </w:p>
    <w:p w:rsidR="00886A7C" w:rsidRPr="008926FC" w:rsidRDefault="00886A7C" w:rsidP="00886A7C">
      <w:pPr>
        <w:pStyle w:val="02TEXTOPRINCIPAL"/>
      </w:pPr>
      <w:r>
        <w:t>(EF06MA04) Construir algoritmo em linguagem natural e representá-lo por fluxograma que indique a resolução de um problema simples (por exemplo, se um número natural qualquer é par).</w:t>
      </w:r>
      <w:r>
        <w:br w:type="page"/>
      </w:r>
    </w:p>
    <w:p w:rsidR="00886A7C" w:rsidRPr="00CF529B" w:rsidRDefault="00886A7C" w:rsidP="00886A7C">
      <w:pPr>
        <w:pStyle w:val="02objetivosbullets"/>
      </w:pPr>
      <w:r w:rsidRPr="00CF529B">
        <w:t>Desenvolver as seguintes aprendizagens:</w:t>
      </w:r>
    </w:p>
    <w:p w:rsidR="00886A7C" w:rsidRDefault="00886A7C" w:rsidP="00886A7C">
      <w:pPr>
        <w:pStyle w:val="02TEXTOPRINCIPAL"/>
      </w:pPr>
      <w:r>
        <w:t>- Compreender o que é tempo histórico e tempo circular.</w:t>
      </w:r>
    </w:p>
    <w:p w:rsidR="00886A7C" w:rsidRDefault="00886A7C" w:rsidP="00886A7C">
      <w:pPr>
        <w:pStyle w:val="02TEXTOPRINCIPAL"/>
      </w:pPr>
      <w:r>
        <w:t>- Criar mecanismos de organização do tempo e das atividades cotidianas.</w:t>
      </w:r>
    </w:p>
    <w:p w:rsidR="00886A7C" w:rsidRDefault="00886A7C" w:rsidP="00886A7C">
      <w:pPr>
        <w:pStyle w:val="02TEXTOPRINCIPAL"/>
      </w:pPr>
      <w:r>
        <w:t>- Desenvolver um fluxograma como ferramenta de organização.</w:t>
      </w:r>
    </w:p>
    <w:p w:rsidR="00886A7C" w:rsidRDefault="00886A7C" w:rsidP="00886A7C">
      <w:pPr>
        <w:pStyle w:val="02TEXTOPRINCIPAL"/>
      </w:pPr>
      <w:r>
        <w:t>- Reconhecer a importância de dividir conhecimentos e aprendizagens com a comunidade.</w:t>
      </w:r>
    </w:p>
    <w:p w:rsidR="00886A7C" w:rsidRDefault="00886A7C" w:rsidP="00886A7C">
      <w:pPr>
        <w:pStyle w:val="02TEXTOPRINCIPAL"/>
        <w:rPr>
          <w:sz w:val="28"/>
        </w:rPr>
      </w:pPr>
      <w:r>
        <w:t>- Reconhecer e valorizar a diversidade religiosa.</w:t>
      </w:r>
    </w:p>
    <w:p w:rsidR="00886A7C" w:rsidRPr="000F4B56" w:rsidRDefault="00886A7C" w:rsidP="00886A7C">
      <w:pPr>
        <w:pStyle w:val="02Disciplina"/>
        <w:rPr>
          <w:sz w:val="28"/>
        </w:rPr>
      </w:pPr>
      <w:r>
        <w:t>Recursos didáticos</w:t>
      </w:r>
    </w:p>
    <w:p w:rsidR="00886A7C" w:rsidRPr="000E49C0" w:rsidRDefault="00886A7C" w:rsidP="00886A7C">
      <w:pPr>
        <w:pStyle w:val="02bulletssequncia"/>
      </w:pPr>
      <w:r>
        <w:t>Cópias de calendários, caderno, lápis ou caneta, acesso à sala de informática, gravador de vídeo (celular, câmera etc.).</w:t>
      </w:r>
    </w:p>
    <w:p w:rsidR="00886A7C" w:rsidRPr="003767D5" w:rsidRDefault="00886A7C" w:rsidP="00886A7C">
      <w:pPr>
        <w:pStyle w:val="02Disciplina"/>
      </w:pPr>
      <w:r>
        <w:t>Etapas</w:t>
      </w:r>
      <w:r w:rsidRPr="003767D5">
        <w:t xml:space="preserve"> de execução do projeto</w:t>
      </w:r>
    </w:p>
    <w:p w:rsidR="00886A7C" w:rsidRDefault="00886A7C" w:rsidP="00886A7C">
      <w:pPr>
        <w:pStyle w:val="02SequnciaABC"/>
      </w:pPr>
      <w:r w:rsidRPr="003767D5">
        <w:t xml:space="preserve">1ª </w:t>
      </w:r>
      <w:r>
        <w:t>etapa</w:t>
      </w:r>
      <w:r w:rsidRPr="003767D5">
        <w:t xml:space="preserve">: aproximadamente </w:t>
      </w:r>
      <w:r>
        <w:t>1 aula</w:t>
      </w:r>
    </w:p>
    <w:p w:rsidR="00886A7C" w:rsidRPr="007D230A" w:rsidRDefault="00886A7C" w:rsidP="00886A7C">
      <w:pPr>
        <w:pStyle w:val="02TEXTOPRINCIPAL"/>
      </w:pPr>
      <w:r w:rsidRPr="007D230A">
        <w:t xml:space="preserve">Inicie o projeto, discutindo a rotina diária dos alunos a partir das seguintes questões: </w:t>
      </w:r>
      <w:r>
        <w:br/>
      </w:r>
      <w:r>
        <w:rPr>
          <w:color w:val="FF0000"/>
        </w:rPr>
        <w:t>R</w:t>
      </w:r>
      <w:r w:rsidRPr="00524C5F">
        <w:rPr>
          <w:color w:val="FF0000"/>
        </w:rPr>
        <w:t>espostas pessoais</w:t>
      </w:r>
      <w:r>
        <w:rPr>
          <w:color w:val="FF0000"/>
        </w:rPr>
        <w:t>.</w:t>
      </w:r>
    </w:p>
    <w:p w:rsidR="00886A7C" w:rsidRPr="007D230A" w:rsidRDefault="00886A7C" w:rsidP="00886A7C">
      <w:pPr>
        <w:pStyle w:val="02TEXTOPRINCIPAL"/>
      </w:pPr>
      <w:r w:rsidRPr="007D230A">
        <w:t>Qual horário vocês costumam acordar nos dias de semana?</w:t>
      </w:r>
    </w:p>
    <w:p w:rsidR="00886A7C" w:rsidRPr="007D230A" w:rsidRDefault="00886A7C" w:rsidP="00886A7C">
      <w:pPr>
        <w:pStyle w:val="02TEXTOPRINCIPAL"/>
      </w:pPr>
      <w:r w:rsidRPr="007D230A">
        <w:t>Qual horário vocês costumam vir para a escola? Qual o horário de saída?</w:t>
      </w:r>
    </w:p>
    <w:p w:rsidR="00886A7C" w:rsidRPr="007D230A" w:rsidRDefault="00886A7C" w:rsidP="00886A7C">
      <w:pPr>
        <w:pStyle w:val="02TEXTOPRINCIPAL"/>
      </w:pPr>
      <w:r w:rsidRPr="007D230A">
        <w:t>Quais tarefas vocês costumam realizar em casa?</w:t>
      </w:r>
    </w:p>
    <w:p w:rsidR="00886A7C" w:rsidRPr="007D230A" w:rsidRDefault="00886A7C" w:rsidP="00886A7C">
      <w:pPr>
        <w:pStyle w:val="02TEXTOPRINCIPAL"/>
      </w:pPr>
      <w:r w:rsidRPr="007D230A">
        <w:t>Quanto tempo você utiliza para fazer as lições de casa?</w:t>
      </w:r>
    </w:p>
    <w:p w:rsidR="00886A7C" w:rsidRPr="007D230A" w:rsidRDefault="00886A7C" w:rsidP="00886A7C">
      <w:pPr>
        <w:pStyle w:val="02TEXTOPRINCIPAL"/>
      </w:pPr>
      <w:r w:rsidRPr="007D230A">
        <w:t>Que horas vocês costumam brincar?</w:t>
      </w:r>
    </w:p>
    <w:p w:rsidR="00886A7C" w:rsidRPr="007D230A" w:rsidRDefault="00886A7C" w:rsidP="00886A7C">
      <w:pPr>
        <w:pStyle w:val="02TEXTOPRINCIPAL"/>
      </w:pPr>
      <w:r w:rsidRPr="007D230A">
        <w:t>Qual horário vocês costumam dormir?</w:t>
      </w:r>
    </w:p>
    <w:p w:rsidR="00886A7C" w:rsidRPr="007D230A" w:rsidRDefault="00886A7C" w:rsidP="00886A7C">
      <w:pPr>
        <w:pStyle w:val="02TEXTOPRINCIPAL"/>
      </w:pPr>
      <w:r w:rsidRPr="007D230A">
        <w:t xml:space="preserve">Em seguida, peça </w:t>
      </w:r>
      <w:r>
        <w:t>a</w:t>
      </w:r>
      <w:r w:rsidRPr="007D230A">
        <w:t xml:space="preserve">os alunos </w:t>
      </w:r>
      <w:r>
        <w:t>que tenham à mão</w:t>
      </w:r>
      <w:r w:rsidRPr="007D230A">
        <w:t xml:space="preserve"> a grade horária de aulas e faça alguns questionamentos:</w:t>
      </w:r>
      <w:r>
        <w:t xml:space="preserve"> </w:t>
      </w:r>
      <w:r>
        <w:br/>
      </w:r>
      <w:r>
        <w:rPr>
          <w:color w:val="FF0000"/>
        </w:rPr>
        <w:t>A</w:t>
      </w:r>
      <w:r w:rsidRPr="00524C5F">
        <w:rPr>
          <w:color w:val="FF0000"/>
        </w:rPr>
        <w:t>s respostas se baseiam na observação de cada grade horária</w:t>
      </w:r>
      <w:r>
        <w:rPr>
          <w:color w:val="FF0000"/>
        </w:rPr>
        <w:t>.</w:t>
      </w:r>
    </w:p>
    <w:p w:rsidR="00886A7C" w:rsidRPr="007D230A" w:rsidRDefault="00886A7C" w:rsidP="00886A7C">
      <w:pPr>
        <w:pStyle w:val="02TEXTOPRINCIPAL"/>
      </w:pPr>
      <w:r w:rsidRPr="007D230A">
        <w:t>Qual a primeira aula da semana?</w:t>
      </w:r>
    </w:p>
    <w:p w:rsidR="00886A7C" w:rsidRPr="007D230A" w:rsidRDefault="00886A7C" w:rsidP="00886A7C">
      <w:pPr>
        <w:pStyle w:val="02TEXTOPRINCIPAL"/>
      </w:pPr>
      <w:r w:rsidRPr="007D230A">
        <w:t xml:space="preserve">Qual o tempo de duração de cada aula? </w:t>
      </w:r>
    </w:p>
    <w:p w:rsidR="00886A7C" w:rsidRPr="007D230A" w:rsidRDefault="00886A7C" w:rsidP="00886A7C">
      <w:pPr>
        <w:pStyle w:val="02TEXTOPRINCIPAL"/>
      </w:pPr>
      <w:r w:rsidRPr="007D230A">
        <w:t>Qual o horário do intervalo? Quanto tempo dura o intervalo?</w:t>
      </w:r>
    </w:p>
    <w:p w:rsidR="00886A7C" w:rsidRPr="007D230A" w:rsidRDefault="00886A7C" w:rsidP="00886A7C">
      <w:pPr>
        <w:pStyle w:val="02TEXTOPRINCIPAL"/>
      </w:pPr>
      <w:r w:rsidRPr="007D230A">
        <w:t>Quantas aulas vocês têm em um dia letivo?</w:t>
      </w:r>
    </w:p>
    <w:p w:rsidR="00886A7C" w:rsidRPr="007D230A" w:rsidRDefault="00886A7C" w:rsidP="00886A7C">
      <w:pPr>
        <w:pStyle w:val="02TEXTOPRINCIPAL"/>
      </w:pPr>
      <w:r w:rsidRPr="007D230A">
        <w:t>Depois, apresent</w:t>
      </w:r>
      <w:r>
        <w:t>e um calendário a eles</w:t>
      </w:r>
      <w:r w:rsidRPr="007D230A">
        <w:t xml:space="preserve"> e peça </w:t>
      </w:r>
      <w:r>
        <w:t>que</w:t>
      </w:r>
      <w:r w:rsidRPr="007D230A">
        <w:t xml:space="preserve"> refl</w:t>
      </w:r>
      <w:r>
        <w:t>i</w:t>
      </w:r>
      <w:r w:rsidRPr="007D230A">
        <w:t>t</w:t>
      </w:r>
      <w:r>
        <w:t>a</w:t>
      </w:r>
      <w:r w:rsidRPr="007D230A">
        <w:t>m sobre algumas questões:</w:t>
      </w:r>
    </w:p>
    <w:p w:rsidR="00886A7C" w:rsidRPr="007D230A" w:rsidRDefault="00886A7C" w:rsidP="00886A7C">
      <w:pPr>
        <w:pStyle w:val="02TEXTOPRINCIPAL"/>
      </w:pPr>
      <w:r w:rsidRPr="007D230A">
        <w:t>O que é um calendário?</w:t>
      </w:r>
    </w:p>
    <w:p w:rsidR="00886A7C" w:rsidRPr="00524C5F" w:rsidRDefault="00886A7C" w:rsidP="00886A7C">
      <w:pPr>
        <w:pStyle w:val="02questesresposta"/>
      </w:pPr>
      <w:r w:rsidRPr="00524C5F">
        <w:t xml:space="preserve">Resposta esperada: </w:t>
      </w:r>
      <w:r>
        <w:t>É</w:t>
      </w:r>
      <w:r w:rsidRPr="00524C5F">
        <w:t xml:space="preserve"> um sistema de medidas que divide o tempo em anos, meses, semanas e dias</w:t>
      </w:r>
      <w:r>
        <w:t>.</w:t>
      </w:r>
    </w:p>
    <w:p w:rsidR="00886A7C" w:rsidRPr="007D230A" w:rsidRDefault="00886A7C" w:rsidP="00886A7C">
      <w:pPr>
        <w:pStyle w:val="02TEXTOPRINCIPAL"/>
      </w:pPr>
      <w:r w:rsidRPr="007D230A">
        <w:t>Qual a função de um calendário?</w:t>
      </w:r>
    </w:p>
    <w:p w:rsidR="00886A7C" w:rsidRPr="00524C5F" w:rsidRDefault="00886A7C" w:rsidP="00886A7C">
      <w:pPr>
        <w:pStyle w:val="02questesresposta"/>
      </w:pPr>
      <w:r w:rsidRPr="00524C5F">
        <w:t xml:space="preserve">Resposta esperada: </w:t>
      </w:r>
      <w:r>
        <w:t>I</w:t>
      </w:r>
      <w:r w:rsidRPr="00524C5F">
        <w:t xml:space="preserve">ndicar os dias, semanas, meses e anos, destacando os feriados, as fases da </w:t>
      </w:r>
      <w:r>
        <w:t>L</w:t>
      </w:r>
      <w:r w:rsidRPr="00524C5F">
        <w:t>ua, festas, eventos; auxiliar na organização de compromissos semanais, mensais e anuais.</w:t>
      </w:r>
    </w:p>
    <w:p w:rsidR="00886A7C" w:rsidRDefault="00886A7C" w:rsidP="00886A7C">
      <w:pPr>
        <w:pStyle w:val="02TEXTOPRINCIPAL"/>
      </w:pPr>
      <w:r w:rsidRPr="007D230A">
        <w:t xml:space="preserve">Em quais situações vocês costumam utilizar o calendário? </w:t>
      </w:r>
    </w:p>
    <w:p w:rsidR="00886A7C" w:rsidRPr="007D230A" w:rsidRDefault="00886A7C" w:rsidP="00886A7C">
      <w:pPr>
        <w:pStyle w:val="02questesresposta"/>
      </w:pPr>
      <w:r>
        <w:t>Resposta pessoal. I</w:t>
      </w:r>
      <w:r w:rsidRPr="00524C5F">
        <w:t>ncentive-os a pensar sobre as datas do calendário escolar, do aniversário dos amigos, das férias, agenda de provas, entrega de trabalhos e lições de casa.</w:t>
      </w:r>
    </w:p>
    <w:p w:rsidR="00886A7C" w:rsidRDefault="00886A7C" w:rsidP="00886A7C">
      <w:r>
        <w:br w:type="page"/>
      </w:r>
    </w:p>
    <w:p w:rsidR="00886A7C" w:rsidRPr="007D230A" w:rsidRDefault="00886A7C" w:rsidP="00886A7C">
      <w:pPr>
        <w:pStyle w:val="02TEXTOPRINCIPAL"/>
      </w:pPr>
      <w:r w:rsidRPr="007D230A">
        <w:t xml:space="preserve">Em seguida, informe que eles irão realizar um projeto sobre o tempo, </w:t>
      </w:r>
      <w:r>
        <w:t xml:space="preserve">cujo resultado será a produção de um manual e </w:t>
      </w:r>
      <w:r w:rsidRPr="007D230A">
        <w:t xml:space="preserve">calendário </w:t>
      </w:r>
      <w:r>
        <w:t xml:space="preserve">de organização. Explique que o projeto terá dois meses de duração </w:t>
      </w:r>
      <w:r w:rsidRPr="007D230A">
        <w:t xml:space="preserve">(uma aula por semana, durante </w:t>
      </w:r>
      <w:r>
        <w:t>oito</w:t>
      </w:r>
      <w:r w:rsidRPr="007D230A">
        <w:t xml:space="preserve"> semanas). Depois, entregue um calendário</w:t>
      </w:r>
      <w:r>
        <w:t>,</w:t>
      </w:r>
      <w:r w:rsidRPr="007D230A">
        <w:t xml:space="preserve"> que deverá ser preenchido individualmente como no </w:t>
      </w:r>
      <w:r>
        <w:t>anexo 1 (pág. 40).</w:t>
      </w:r>
    </w:p>
    <w:p w:rsidR="00886A7C" w:rsidRDefault="00886A7C" w:rsidP="00886A7C">
      <w:pPr>
        <w:pStyle w:val="02TEXTOPRINCIPAL"/>
      </w:pPr>
      <w:r w:rsidRPr="007D230A">
        <w:t>Cada aluno deve completar o calendário com o mês, ano e os dias da semana, a partir da data do início do projeto. Por exemplo: se a proposta com</w:t>
      </w:r>
      <w:r>
        <w:t>eçar a ser desenvolvida no dia 5</w:t>
      </w:r>
      <w:r w:rsidRPr="007D230A">
        <w:t xml:space="preserve"> de </w:t>
      </w:r>
      <w:r>
        <w:t>abril</w:t>
      </w:r>
      <w:r w:rsidRPr="007D230A">
        <w:t xml:space="preserve"> de 2021, uma </w:t>
      </w:r>
      <w:r>
        <w:t>segunda</w:t>
      </w:r>
      <w:r>
        <w:noBreakHyphen/>
      </w:r>
      <w:r w:rsidRPr="007D230A">
        <w:t xml:space="preserve">feira, eles devem escrever o número 5 na </w:t>
      </w:r>
      <w:r>
        <w:t>segunda-feira</w:t>
      </w:r>
      <w:r w:rsidRPr="007D230A">
        <w:t xml:space="preserve"> da semana 1 e completar</w:t>
      </w:r>
      <w:r>
        <w:t xml:space="preserve"> o restante dos dias até o dia 24 </w:t>
      </w:r>
      <w:r w:rsidRPr="007D230A">
        <w:t xml:space="preserve">do </w:t>
      </w:r>
      <w:r>
        <w:t>mês de maio, última segunda-feira do projeto</w:t>
      </w:r>
      <w:r w:rsidRPr="007D230A">
        <w:t>. Com essas informações básicas, oriente</w:t>
      </w:r>
      <w:r>
        <w:noBreakHyphen/>
      </w:r>
      <w:r w:rsidRPr="007D230A">
        <w:t>os a organizar o projeto. Pe</w:t>
      </w:r>
      <w:r>
        <w:t>ça a eles que identifiquem a data</w:t>
      </w:r>
      <w:r w:rsidRPr="007D230A">
        <w:t xml:space="preserve"> do início do projeto, escrevend</w:t>
      </w:r>
      <w:r>
        <w:t>o “início do projeto”</w:t>
      </w:r>
      <w:r w:rsidRPr="007D230A">
        <w:t>. Instrua-os a registrar o dia das etapas</w:t>
      </w:r>
      <w:r>
        <w:t xml:space="preserve"> seguintes</w:t>
      </w:r>
      <w:r w:rsidRPr="007D230A">
        <w:t xml:space="preserve">, anotando as atividades e tarefas que deverão ser realizadas. </w:t>
      </w:r>
    </w:p>
    <w:p w:rsidR="00886A7C" w:rsidRPr="007D230A" w:rsidRDefault="00886A7C" w:rsidP="00886A7C">
      <w:pPr>
        <w:pStyle w:val="02TEXTOPRINCIPAL"/>
      </w:pPr>
      <w:r w:rsidRPr="007D230A">
        <w:t>Como tarefa a</w:t>
      </w:r>
      <w:r>
        <w:t xml:space="preserve"> ser apresentada na continuação do projeto (2ª etapa), solicite aos </w:t>
      </w:r>
      <w:r w:rsidRPr="007D230A">
        <w:t>alunos</w:t>
      </w:r>
      <w:r>
        <w:t xml:space="preserve"> que</w:t>
      </w:r>
      <w:r w:rsidRPr="007D230A">
        <w:t xml:space="preserve"> façam o registro de suas atividades durante a semana</w:t>
      </w:r>
      <w:r>
        <w:t xml:space="preserve"> que virá</w:t>
      </w:r>
      <w:r w:rsidRPr="007D230A">
        <w:t xml:space="preserve">, anotando a </w:t>
      </w:r>
      <w:r>
        <w:t xml:space="preserve">hora do início e do fim dos </w:t>
      </w:r>
      <w:r w:rsidRPr="007D230A">
        <w:t>acontecimento</w:t>
      </w:r>
      <w:r>
        <w:t>s mais importantes</w:t>
      </w:r>
      <w:r w:rsidRPr="007D230A">
        <w:t xml:space="preserve"> do dia. </w:t>
      </w:r>
    </w:p>
    <w:p w:rsidR="00886A7C" w:rsidRDefault="00886A7C" w:rsidP="00886A7C">
      <w:pPr>
        <w:pStyle w:val="02SequnciaABC"/>
      </w:pPr>
      <w:r>
        <w:t>2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1 aula</w:t>
      </w:r>
    </w:p>
    <w:p w:rsidR="00886A7C" w:rsidRDefault="00886A7C" w:rsidP="00886A7C">
      <w:pPr>
        <w:pStyle w:val="02TEXTOPRINCIPAL"/>
      </w:pPr>
      <w:r>
        <w:t>A partir do registro da rotina semanal, solicite aos alunos que dividam suas atividades entre: estudos escolares, tarefas domésticas e lazer. Em seguida, peça que calculem o tempo utilizado para cada atividade, diariamente e semanalmente. Nessa etapa, serão mobilizadas as habilidades de cálculo e a compreensão das unidades de tempo. Se necessário, escreva uma tabela na lousa, estabelecendo algumas unidades de medida do tempo: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654"/>
        <w:gridCol w:w="2130"/>
      </w:tblGrid>
      <w:tr w:rsidR="00886A7C" w:rsidRPr="00393945" w:rsidTr="00520BC2">
        <w:trPr>
          <w:trHeight w:val="340"/>
        </w:trPr>
        <w:tc>
          <w:tcPr>
            <w:tcW w:w="1654" w:type="dxa"/>
            <w:vAlign w:val="center"/>
          </w:tcPr>
          <w:p w:rsidR="00886A7C" w:rsidRPr="00393945" w:rsidRDefault="00886A7C" w:rsidP="00520BC2">
            <w:pPr>
              <w:pStyle w:val="02TEXTOPRINCIPALBULLET"/>
              <w:spacing w:after="0" w:line="240" w:lineRule="auto"/>
              <w:ind w:left="0" w:firstLine="0"/>
              <w:rPr>
                <w:b/>
              </w:rPr>
            </w:pPr>
            <w:r w:rsidRPr="00393945">
              <w:rPr>
                <w:b/>
              </w:rPr>
              <w:t>Unidade</w:t>
            </w:r>
          </w:p>
        </w:tc>
        <w:tc>
          <w:tcPr>
            <w:tcW w:w="2130" w:type="dxa"/>
            <w:vAlign w:val="center"/>
          </w:tcPr>
          <w:p w:rsidR="00886A7C" w:rsidRPr="00393945" w:rsidRDefault="00886A7C" w:rsidP="00520BC2">
            <w:pPr>
              <w:pStyle w:val="02TEXTOPRINCIPALBULLET"/>
              <w:spacing w:after="0" w:line="240" w:lineRule="auto"/>
              <w:ind w:left="0" w:firstLine="0"/>
              <w:rPr>
                <w:b/>
              </w:rPr>
            </w:pPr>
            <w:r w:rsidRPr="00393945">
              <w:rPr>
                <w:b/>
              </w:rPr>
              <w:t>Correspondência</w:t>
            </w:r>
          </w:p>
        </w:tc>
      </w:tr>
      <w:tr w:rsidR="00886A7C" w:rsidTr="00520BC2">
        <w:trPr>
          <w:trHeight w:val="340"/>
        </w:trPr>
        <w:tc>
          <w:tcPr>
            <w:tcW w:w="1654" w:type="dxa"/>
            <w:vAlign w:val="center"/>
          </w:tcPr>
          <w:p w:rsidR="00886A7C" w:rsidRDefault="00886A7C" w:rsidP="00520BC2">
            <w:pPr>
              <w:pStyle w:val="02TEXTOPRINCIPALBULLET"/>
              <w:spacing w:after="0" w:line="240" w:lineRule="auto"/>
              <w:ind w:left="0" w:firstLine="0"/>
            </w:pPr>
            <w:r>
              <w:t>1 semana</w:t>
            </w:r>
          </w:p>
        </w:tc>
        <w:tc>
          <w:tcPr>
            <w:tcW w:w="2130" w:type="dxa"/>
            <w:vAlign w:val="center"/>
          </w:tcPr>
          <w:p w:rsidR="00886A7C" w:rsidRDefault="00886A7C" w:rsidP="00520BC2">
            <w:pPr>
              <w:pStyle w:val="02TEXTOPRINCIPALBULLET"/>
              <w:spacing w:after="0" w:line="240" w:lineRule="auto"/>
              <w:ind w:left="0" w:firstLine="0"/>
            </w:pPr>
            <w:r>
              <w:t>7 dias</w:t>
            </w:r>
          </w:p>
        </w:tc>
      </w:tr>
      <w:tr w:rsidR="00886A7C" w:rsidTr="00520BC2">
        <w:trPr>
          <w:trHeight w:val="340"/>
        </w:trPr>
        <w:tc>
          <w:tcPr>
            <w:tcW w:w="1654" w:type="dxa"/>
            <w:vAlign w:val="center"/>
          </w:tcPr>
          <w:p w:rsidR="00886A7C" w:rsidRDefault="00886A7C" w:rsidP="00520BC2">
            <w:pPr>
              <w:pStyle w:val="02TEXTOPRINCIPALBULLET"/>
              <w:spacing w:after="0" w:line="240" w:lineRule="auto"/>
              <w:ind w:left="0" w:firstLine="0"/>
            </w:pPr>
            <w:r>
              <w:t>1 dia</w:t>
            </w:r>
          </w:p>
        </w:tc>
        <w:tc>
          <w:tcPr>
            <w:tcW w:w="2130" w:type="dxa"/>
            <w:vAlign w:val="center"/>
          </w:tcPr>
          <w:p w:rsidR="00886A7C" w:rsidRDefault="00886A7C" w:rsidP="00520BC2">
            <w:pPr>
              <w:pStyle w:val="02TEXTOPRINCIPALBULLET"/>
              <w:spacing w:after="0" w:line="240" w:lineRule="auto"/>
              <w:ind w:left="0" w:firstLine="0"/>
            </w:pPr>
            <w:r>
              <w:t>24 horas</w:t>
            </w:r>
          </w:p>
        </w:tc>
      </w:tr>
      <w:tr w:rsidR="00886A7C" w:rsidTr="00520BC2">
        <w:trPr>
          <w:trHeight w:val="340"/>
        </w:trPr>
        <w:tc>
          <w:tcPr>
            <w:tcW w:w="1654" w:type="dxa"/>
            <w:vAlign w:val="center"/>
          </w:tcPr>
          <w:p w:rsidR="00886A7C" w:rsidRDefault="00886A7C" w:rsidP="00520BC2">
            <w:pPr>
              <w:pStyle w:val="02TEXTOPRINCIPALBULLET"/>
              <w:spacing w:after="0" w:line="240" w:lineRule="auto"/>
              <w:ind w:left="0" w:firstLine="0"/>
            </w:pPr>
            <w:r>
              <w:t>1 hora</w:t>
            </w:r>
          </w:p>
        </w:tc>
        <w:tc>
          <w:tcPr>
            <w:tcW w:w="2130" w:type="dxa"/>
            <w:vAlign w:val="center"/>
          </w:tcPr>
          <w:p w:rsidR="00886A7C" w:rsidRDefault="00886A7C" w:rsidP="00520BC2">
            <w:pPr>
              <w:pStyle w:val="02TEXTOPRINCIPALBULLET"/>
              <w:spacing w:after="0" w:line="240" w:lineRule="auto"/>
              <w:ind w:left="0" w:firstLine="0"/>
            </w:pPr>
            <w:r>
              <w:t>60 minutos</w:t>
            </w:r>
          </w:p>
        </w:tc>
      </w:tr>
    </w:tbl>
    <w:p w:rsidR="00886A7C" w:rsidRDefault="00886A7C" w:rsidP="00886A7C">
      <w:pPr>
        <w:pStyle w:val="02TEXTOPRINCIPAL"/>
      </w:pPr>
    </w:p>
    <w:p w:rsidR="00886A7C" w:rsidRDefault="00886A7C" w:rsidP="00886A7C">
      <w:pPr>
        <w:pStyle w:val="02TEXTOPRINCIPAL"/>
      </w:pPr>
      <w:r>
        <w:t>Continuando, divida a sala em grupos de cinco alunos. Eles devem discutir e comparar suas atividades semanais e estabelecer uma média do tempo gasto com os estudos, tarefas domésticas e brincadeiras/lazer. Incentive-os a refletir sobre a importância de cada uma dessas esferas. No caso dos deveres escolares, uma das estratégias e solicitar que estipulem um tempo diário mínimo para estudar em casa. Ao pensar sobre as tarefas domésticas, eles podem problematizar questões de gênero e estabelecer que tanto as meninas quanto os meninos são responsáveis pelos cuidados com o lar. Além disso, é interessante estimulá-los a discutir a importância dos jogos, brincadeiras e festas na promoção dos laços comunitários e do bem-estar. Ao final da discussão, eles devem criar alguns parâmetros para organização do tempo, elaborando um fluxograma como no anexo 2 (pág. 40).</w:t>
      </w:r>
    </w:p>
    <w:p w:rsidR="00886A7C" w:rsidRDefault="00886A7C" w:rsidP="00886A7C">
      <w:pPr>
        <w:pStyle w:val="02TEXTOPRINCIPAL"/>
      </w:pPr>
      <w:r>
        <w:t>Para a próxima semana, eles devem acompanhar os noticiários sobre os acontecimentos do Brasil, criando uma linha sequencial daquilo que considerarem mais importante.</w:t>
      </w:r>
    </w:p>
    <w:p w:rsidR="00886A7C" w:rsidRPr="002B7882" w:rsidRDefault="00886A7C" w:rsidP="00886A7C">
      <w:pPr>
        <w:pStyle w:val="02SequnciaABC"/>
      </w:pPr>
      <w:r>
        <w:t>3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1 aula</w:t>
      </w:r>
    </w:p>
    <w:p w:rsidR="00886A7C" w:rsidRDefault="00886A7C" w:rsidP="00886A7C">
      <w:pPr>
        <w:pStyle w:val="02TEXTOPRINCIPAL"/>
      </w:pPr>
      <w:r>
        <w:t xml:space="preserve">Solicite aos alunos que se organizem novamente em grupos de cinco integrantes. A partir da linha sequencial dos principais acontecimentos do Brasil e de suas anotações sobre as rotinas semanais, eles devem discutir as diferenças entre o tempo circular e repetitivo dos dias e o tempo contínuo dos acontecimentos, o tempo histórico. Em seguida, peça que elaborem um pequeno texto explicando a diferença entre o tempo circular ou tempo cíclico (que se repete) e o tempo histórico (sem repetições), identificando a importância da organização do tempo, tanto pessoal quanto nas cronologias. </w:t>
      </w:r>
    </w:p>
    <w:p w:rsidR="00886A7C" w:rsidRDefault="00886A7C" w:rsidP="00886A7C">
      <w:pPr>
        <w:pStyle w:val="02TEXTOPRINCIPAL"/>
      </w:pPr>
      <w:r>
        <w:t xml:space="preserve">Esse texto servirá como introdução do manual digital de organização do tempo, que os alunos irão elaborar e disponibilizar </w:t>
      </w:r>
      <w:r w:rsidRPr="00B44452">
        <w:rPr>
          <w:i/>
        </w:rPr>
        <w:t>on-line</w:t>
      </w:r>
      <w:r>
        <w:t xml:space="preserve">. </w:t>
      </w:r>
      <w:r>
        <w:br w:type="page"/>
      </w:r>
    </w:p>
    <w:p w:rsidR="00886A7C" w:rsidRDefault="00886A7C" w:rsidP="00886A7C">
      <w:pPr>
        <w:pStyle w:val="02SequnciaABC"/>
      </w:pPr>
      <w:r>
        <w:t>4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1 aula</w:t>
      </w:r>
    </w:p>
    <w:p w:rsidR="00886A7C" w:rsidRDefault="00886A7C" w:rsidP="00886A7C">
      <w:pPr>
        <w:pStyle w:val="02TEXTOPRINCIPAL"/>
      </w:pPr>
      <w:r>
        <w:t xml:space="preserve">Reserve antecipadamente a sala de informática. Solicite aos alunos que se organizem em grupos de cinco integrantes e conduza-os ao espaço reservado. Explique a eles que irão produzir o manual digital e disponibilizá-lo na internet, em domínio público, para auxiliar crianças e adolescentes de diferentes localidades a organizar o seu tempo. Primeiro, todos devem transcrever seus textos e fluxogramas para o formato digital e, em seguida, criar um calendário semanal ou mensal de organização. Incentive-os a pesquisar na rede, buscando por inspirações. Oriente-os a explicitar o modo de funcionamento do calendário e como este deve ser utilizado para que o público compreenda seus mecanismos e formas de utilização. Ao final, os manuais serão salvos em PDF e enviados a uma lista de </w:t>
      </w:r>
      <w:r w:rsidRPr="00B44452">
        <w:rPr>
          <w:i/>
        </w:rPr>
        <w:t>e-mails</w:t>
      </w:r>
      <w:r>
        <w:t xml:space="preserve"> (da escola, do bairro, da família). Alternativamente, os alunos podem criar um </w:t>
      </w:r>
      <w:r w:rsidRPr="00B44452">
        <w:rPr>
          <w:i/>
        </w:rPr>
        <w:t>blog</w:t>
      </w:r>
      <w:r>
        <w:t xml:space="preserve"> para difundir esse conteúdo. </w:t>
      </w:r>
    </w:p>
    <w:p w:rsidR="00886A7C" w:rsidRDefault="00886A7C" w:rsidP="00886A7C">
      <w:pPr>
        <w:pStyle w:val="02SequnciaABC"/>
      </w:pPr>
      <w:r>
        <w:t>5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3 aulas</w:t>
      </w:r>
    </w:p>
    <w:p w:rsidR="00886A7C" w:rsidRDefault="00886A7C" w:rsidP="00886A7C">
      <w:pPr>
        <w:pStyle w:val="02TEXTOPRINCIPAL"/>
      </w:pPr>
      <w:r>
        <w:t>A partir do calendário criado, peça aos alunos que identifiquem as principais festas de seu conhecimento cuja repetição se dá anualmente. Eles devem registrá-las nos calendários e também podem anotar os aniversários (deles mesmos, dos colegas, dos familiares), o Carnaval, as festas de São João etc. Em seguida, chame atenção para as festas religiosas que acontecem nas comunidades em que moram. Peça a eles que registrem essas celebrações, cada qual com uma cor diferente. Em seguida, organize a sala em grupos de seis alunos e peça que troquem informações sobre as festas religiosas identificadas. Provavelmente, haverá uma grande variedade de festas, sejam de origem católica, evangélica, judaica, africana etc. Em seguida, estimule-os a discutir as seguintes questões:</w:t>
      </w:r>
    </w:p>
    <w:p w:rsidR="00886A7C" w:rsidRPr="00B44452" w:rsidRDefault="00886A7C" w:rsidP="00886A7C">
      <w:pPr>
        <w:pStyle w:val="02TEXTOPRINCIPAL"/>
      </w:pPr>
      <w:r w:rsidRPr="00B44452">
        <w:t>Qual a periodicidade dessas festas?</w:t>
      </w:r>
    </w:p>
    <w:p w:rsidR="00886A7C" w:rsidRPr="007A1251" w:rsidRDefault="00886A7C" w:rsidP="00886A7C">
      <w:pPr>
        <w:pStyle w:val="02questesresposta"/>
      </w:pPr>
      <w:r>
        <w:t>As</w:t>
      </w:r>
      <w:r w:rsidRPr="007A1251">
        <w:t xml:space="preserve"> resposta</w:t>
      </w:r>
      <w:r>
        <w:t>s</w:t>
      </w:r>
      <w:r w:rsidRPr="007A1251">
        <w:t xml:space="preserve"> varia</w:t>
      </w:r>
      <w:r>
        <w:t>m</w:t>
      </w:r>
      <w:r w:rsidRPr="007A1251">
        <w:t xml:space="preserve"> de acordo com as festas selecionadas</w:t>
      </w:r>
      <w:r>
        <w:t>.</w:t>
      </w:r>
    </w:p>
    <w:p w:rsidR="00886A7C" w:rsidRPr="00B44452" w:rsidRDefault="00886A7C" w:rsidP="00886A7C">
      <w:pPr>
        <w:pStyle w:val="02TEXTOPRINCIPAL"/>
      </w:pPr>
      <w:r w:rsidRPr="00B44452">
        <w:t>Elas têm quantos dias ou quantas horas de duração?</w:t>
      </w:r>
    </w:p>
    <w:p w:rsidR="00886A7C" w:rsidRPr="007A1251" w:rsidRDefault="00886A7C" w:rsidP="00886A7C">
      <w:pPr>
        <w:pStyle w:val="02questesresposta"/>
      </w:pPr>
      <w:r>
        <w:t>As</w:t>
      </w:r>
      <w:r w:rsidRPr="007A1251">
        <w:t xml:space="preserve"> resposta</w:t>
      </w:r>
      <w:r>
        <w:t>s</w:t>
      </w:r>
      <w:r w:rsidRPr="007A1251">
        <w:t xml:space="preserve"> varia</w:t>
      </w:r>
      <w:r>
        <w:t>m</w:t>
      </w:r>
      <w:r w:rsidRPr="007A1251">
        <w:t xml:space="preserve"> de acordo com as festas selecionadas</w:t>
      </w:r>
      <w:r>
        <w:t>.</w:t>
      </w:r>
    </w:p>
    <w:p w:rsidR="00886A7C" w:rsidRDefault="00886A7C" w:rsidP="00886A7C">
      <w:pPr>
        <w:pStyle w:val="02TEXTOPRINCIPAL"/>
      </w:pPr>
      <w:r w:rsidRPr="00B44452">
        <w:t>Onde costumam acontecer?</w:t>
      </w:r>
    </w:p>
    <w:p w:rsidR="00886A7C" w:rsidRPr="00B44452" w:rsidRDefault="00886A7C" w:rsidP="00886A7C">
      <w:pPr>
        <w:pStyle w:val="02questesresposta"/>
      </w:pPr>
      <w:r>
        <w:t>As</w:t>
      </w:r>
      <w:r w:rsidRPr="007A1251">
        <w:t xml:space="preserve"> resposta</w:t>
      </w:r>
      <w:r>
        <w:t>s</w:t>
      </w:r>
      <w:r w:rsidRPr="007A1251">
        <w:t xml:space="preserve"> varia</w:t>
      </w:r>
      <w:r>
        <w:t>m</w:t>
      </w:r>
      <w:r w:rsidRPr="007A1251">
        <w:t xml:space="preserve"> de acordo com as festas selecionadas</w:t>
      </w:r>
      <w:r>
        <w:t>.</w:t>
      </w:r>
    </w:p>
    <w:p w:rsidR="00886A7C" w:rsidRPr="00B44452" w:rsidRDefault="00886A7C" w:rsidP="00886A7C">
      <w:pPr>
        <w:pStyle w:val="02TEXTOPRINCIPAL"/>
      </w:pPr>
      <w:r w:rsidRPr="00B44452">
        <w:t>Quantas pessoas costumam comparecer?</w:t>
      </w:r>
    </w:p>
    <w:p w:rsidR="00886A7C" w:rsidRPr="007A1251" w:rsidRDefault="00886A7C" w:rsidP="00886A7C">
      <w:pPr>
        <w:pStyle w:val="02questesresposta"/>
      </w:pPr>
      <w:r>
        <w:t>As</w:t>
      </w:r>
      <w:r w:rsidRPr="007A1251">
        <w:t xml:space="preserve"> resposta</w:t>
      </w:r>
      <w:r>
        <w:t>s</w:t>
      </w:r>
      <w:r w:rsidRPr="007A1251">
        <w:t xml:space="preserve"> varia</w:t>
      </w:r>
      <w:r>
        <w:t>m</w:t>
      </w:r>
      <w:r w:rsidRPr="007A1251">
        <w:t xml:space="preserve"> de acordo com as festas selecionadas</w:t>
      </w:r>
      <w:r>
        <w:t>.</w:t>
      </w:r>
    </w:p>
    <w:p w:rsidR="00886A7C" w:rsidRPr="00B44452" w:rsidRDefault="00886A7C" w:rsidP="00886A7C">
      <w:pPr>
        <w:pStyle w:val="02TEXTOPRINCIPAL"/>
      </w:pPr>
      <w:r w:rsidRPr="00B44452">
        <w:t>Quais as diferenças entre essas comemorações?</w:t>
      </w:r>
    </w:p>
    <w:p w:rsidR="00886A7C" w:rsidRPr="005177CD" w:rsidRDefault="00886A7C" w:rsidP="00886A7C">
      <w:pPr>
        <w:pStyle w:val="02questesresposta"/>
      </w:pPr>
      <w:r>
        <w:t>As</w:t>
      </w:r>
      <w:r w:rsidRPr="007A1251">
        <w:t xml:space="preserve"> resposta</w:t>
      </w:r>
      <w:r>
        <w:t>s</w:t>
      </w:r>
      <w:r w:rsidRPr="007A1251">
        <w:t xml:space="preserve"> varia</w:t>
      </w:r>
      <w:r>
        <w:t>m</w:t>
      </w:r>
      <w:r w:rsidRPr="007A1251">
        <w:t xml:space="preserve"> de acordo com as festas selecionadas, mas eles devem ser capazes de identificar diferenças no tipo de música, celebração, comidas que são, ocasionalmente</w:t>
      </w:r>
      <w:r>
        <w:t>,</w:t>
      </w:r>
      <w:r w:rsidRPr="007A1251">
        <w:t xml:space="preserve"> servidas, no tipo de vestimentas, na origem da festa</w:t>
      </w:r>
      <w:r w:rsidRPr="00DE3CA5">
        <w:t xml:space="preserve"> etc.</w:t>
      </w:r>
    </w:p>
    <w:p w:rsidR="00886A7C" w:rsidRPr="00B44452" w:rsidRDefault="00886A7C" w:rsidP="00886A7C">
      <w:pPr>
        <w:pStyle w:val="02TEXTOPRINCIPAL"/>
      </w:pPr>
      <w:r w:rsidRPr="00B44452">
        <w:t>Quais as similaridades entre essas festas?</w:t>
      </w:r>
    </w:p>
    <w:p w:rsidR="00886A7C" w:rsidRPr="00094610" w:rsidRDefault="00886A7C" w:rsidP="00886A7C">
      <w:pPr>
        <w:pStyle w:val="02questesresposta"/>
      </w:pPr>
      <w:r>
        <w:t>As</w:t>
      </w:r>
      <w:r w:rsidRPr="007A1251">
        <w:t xml:space="preserve"> resposta</w:t>
      </w:r>
      <w:r>
        <w:t>s</w:t>
      </w:r>
      <w:r w:rsidRPr="007A1251">
        <w:t xml:space="preserve"> varia</w:t>
      </w:r>
      <w:r>
        <w:t>m</w:t>
      </w:r>
      <w:r w:rsidRPr="007A1251">
        <w:t xml:space="preserve"> de acordo com as festas selecionadas, mas eles devem ser capazes de observar semelhanças na periodicidade das festas, em seu cunho rel</w:t>
      </w:r>
      <w:r w:rsidRPr="00DE3CA5">
        <w:t>igioso, na maneira como agregam uma parte da comunidade, como uma celebração coletiva</w:t>
      </w:r>
      <w:r w:rsidRPr="005177CD">
        <w:t xml:space="preserve"> etc.</w:t>
      </w:r>
    </w:p>
    <w:p w:rsidR="00886A7C" w:rsidRPr="00B44452" w:rsidRDefault="00886A7C" w:rsidP="00886A7C">
      <w:pPr>
        <w:pStyle w:val="02TEXTOPRINCIPAL"/>
      </w:pPr>
      <w:r w:rsidRPr="00B44452">
        <w:t>Qual a relação entre essas festividades e a noção de tempo?</w:t>
      </w:r>
    </w:p>
    <w:p w:rsidR="00886A7C" w:rsidRDefault="00886A7C" w:rsidP="00886A7C">
      <w:pPr>
        <w:pStyle w:val="02questesresposta"/>
      </w:pPr>
      <w:r>
        <w:t>O</w:t>
      </w:r>
      <w:r w:rsidRPr="007A1251">
        <w:t>s alunos devem perceber que a festa é um tempo diferente do tempo do dia</w:t>
      </w:r>
      <w:r>
        <w:t xml:space="preserve"> </w:t>
      </w:r>
      <w:r w:rsidRPr="007A1251">
        <w:t>a</w:t>
      </w:r>
      <w:r>
        <w:t xml:space="preserve"> </w:t>
      </w:r>
      <w:r w:rsidRPr="007A1251">
        <w:t xml:space="preserve">dia, um tempo diferente do tempo das obrigações. Uma festa pode durar, inclusive, vários dias. A repetição das festas, a cada ano, </w:t>
      </w:r>
      <w:r>
        <w:t xml:space="preserve">é </w:t>
      </w:r>
      <w:r w:rsidRPr="007A1251">
        <w:t>um tipo de tempo: o tempo circular, ou o tempo cíclico. Após</w:t>
      </w:r>
      <w:r w:rsidRPr="00C945FB">
        <w:t xml:space="preserve"> d</w:t>
      </w:r>
      <w:r>
        <w:t>ebater o tema com eles</w:t>
      </w:r>
      <w:r w:rsidRPr="007A1251">
        <w:t xml:space="preserve">, peça </w:t>
      </w:r>
      <w:r w:rsidRPr="00C945FB">
        <w:t xml:space="preserve">a cada grupo </w:t>
      </w:r>
      <w:r>
        <w:t xml:space="preserve">para </w:t>
      </w:r>
      <w:r w:rsidRPr="007A1251">
        <w:t>listar as festas que identificaram em sua comunidade. Anote na lousa. Em seguida, cada grupo deve</w:t>
      </w:r>
      <w:r w:rsidRPr="00C945FB">
        <w:t xml:space="preserve"> escolher uma das festas religiosas locais para desenvolver uma pes</w:t>
      </w:r>
      <w:r w:rsidRPr="00DE3CA5">
        <w:t xml:space="preserve">quisa (caso os alunos apresentem dificuldades na hora da escolha, faça um sorteio). </w:t>
      </w:r>
      <w:r>
        <w:br w:type="page"/>
      </w:r>
    </w:p>
    <w:p w:rsidR="00886A7C" w:rsidRDefault="00886A7C" w:rsidP="00886A7C">
      <w:pPr>
        <w:pStyle w:val="02TEXTOPRINCIPAL"/>
      </w:pPr>
      <w:r>
        <w:t xml:space="preserve">A pesquisa, que deverá ser realizada durante uma semana, pode envolver uma entrevista com as pessoas responsáveis pela organização do evento, um levantamento de imagens e vídeos da festa escolhida, participação dos alunos no evento (caso aconteça durante o mês de desenvolvimento do projeto). Explique a eles que o foco principal da pesquisa é refletir sobre a relação da festa com o tempo. Na próxima aula, eles devem sistematizar os resultados e apresentar para o restante da turma. </w:t>
      </w:r>
    </w:p>
    <w:p w:rsidR="00886A7C" w:rsidRDefault="00886A7C" w:rsidP="00886A7C">
      <w:pPr>
        <w:autoSpaceDN/>
        <w:textAlignment w:val="auto"/>
      </w:pPr>
      <w:r>
        <w:t xml:space="preserve">Na última aula dessa etapa, os alunos deverão produzir um pequeno vídeo sobre as festas locais e a diversidade religiosa encontrada em suas comunidades. Eles devem ressaltar a importância do convívio harmônico entre as religiões, as similaridades entre as festas e a natureza comum da maneira como vivem o tempo. Para a produção dos vídeos, eles devem organizar um pequeno roteiro e realizar filmes de no máximo dois minutos. Os vídeos realizados deverão ser amplamente divulgados na escola, nas redes sociais e nas comunidades onde residem, como uma campanha pela diversidade religiosa e em prol do convívio harmônico entre as religiões. </w:t>
      </w:r>
    </w:p>
    <w:p w:rsidR="00886A7C" w:rsidRDefault="00886A7C" w:rsidP="00886A7C">
      <w:pPr>
        <w:pStyle w:val="02Disciplina"/>
      </w:pPr>
      <w:r w:rsidRPr="003767D5">
        <w:t>Avaliação das aprendizagens: aproximadamente 1 aula</w:t>
      </w:r>
    </w:p>
    <w:p w:rsidR="00886A7C" w:rsidRDefault="00886A7C" w:rsidP="00886A7C">
      <w:pPr>
        <w:pStyle w:val="02TEXTOPRINCIPAL"/>
      </w:pPr>
      <w:r>
        <w:t>O processo de avaliação deve ser realizado continuamente pelo professor. Ao longo das etapas, verifique a participação e a contribuição de cada aluno considerando este roteiro:</w:t>
      </w:r>
    </w:p>
    <w:p w:rsidR="00886A7C" w:rsidRDefault="00886A7C" w:rsidP="00886A7C">
      <w:pPr>
        <w:pStyle w:val="02TEXTOPRINCIPAL"/>
      </w:pPr>
      <w:r w:rsidRPr="00BD2450">
        <w:t>1.</w:t>
      </w:r>
      <w:r>
        <w:t xml:space="preserve"> O aluno participou das discussões?</w:t>
      </w:r>
    </w:p>
    <w:p w:rsidR="00886A7C" w:rsidRDefault="00886A7C" w:rsidP="00886A7C">
      <w:pPr>
        <w:pStyle w:val="02TEXTOPRINCIPAL"/>
      </w:pPr>
      <w:r>
        <w:t>2. O aluno realizou as tarefas em casa?</w:t>
      </w:r>
    </w:p>
    <w:p w:rsidR="00886A7C" w:rsidRDefault="00886A7C" w:rsidP="00886A7C">
      <w:pPr>
        <w:pStyle w:val="02TEXTOPRINCIPAL"/>
      </w:pPr>
      <w:r>
        <w:t>3. O aluno soube trabalhar em grupo?</w:t>
      </w:r>
    </w:p>
    <w:p w:rsidR="00886A7C" w:rsidRDefault="00886A7C" w:rsidP="00886A7C">
      <w:pPr>
        <w:pStyle w:val="02TEXTOPRINCIPAL"/>
      </w:pPr>
      <w:r>
        <w:t>4. O aluno compreendeu a diferença entre tempo contínuo e tempo histórico?</w:t>
      </w:r>
    </w:p>
    <w:p w:rsidR="00886A7C" w:rsidRDefault="00886A7C" w:rsidP="00886A7C">
      <w:pPr>
        <w:pStyle w:val="02TEXTOPRINCIPAL"/>
      </w:pPr>
      <w:r>
        <w:t>5. O aluno foi capaz de desenvolver mecanismos de organização do tempo?</w:t>
      </w:r>
    </w:p>
    <w:p w:rsidR="00886A7C" w:rsidRDefault="00886A7C" w:rsidP="00886A7C">
      <w:pPr>
        <w:pStyle w:val="02TEXTOPRINCIPAL"/>
      </w:pPr>
      <w:r>
        <w:t>6. O aluno foi capaz de produzir um calendário?</w:t>
      </w:r>
    </w:p>
    <w:p w:rsidR="00886A7C" w:rsidRDefault="00886A7C" w:rsidP="00886A7C">
      <w:pPr>
        <w:pStyle w:val="02TEXTOPRINCIPAL"/>
      </w:pPr>
      <w:r>
        <w:t>7. O aluno compreendeu a diversidade religiosa da região onde mora?</w:t>
      </w:r>
    </w:p>
    <w:p w:rsidR="00886A7C" w:rsidRDefault="00886A7C" w:rsidP="00886A7C">
      <w:pPr>
        <w:pStyle w:val="02TEXTOPRINCIPAL"/>
      </w:pPr>
      <w:r>
        <w:t>8. O aluno participou da produção do vídeo de maneira criativa?</w:t>
      </w:r>
    </w:p>
    <w:p w:rsidR="00886A7C" w:rsidRDefault="00886A7C" w:rsidP="00886A7C">
      <w:pPr>
        <w:pStyle w:val="02TEXTOPRINCIPAL"/>
      </w:pPr>
      <w:r>
        <w:t>Ao final da elaboração do projeto, faça uma roda de conversa com os alunos e proponha uma autoavaliação. Peça a eles que expressem a importância do projeto e o envolvimento com cada etapa, respondendo às seguintes questões:</w:t>
      </w:r>
    </w:p>
    <w:p w:rsidR="00886A7C" w:rsidRDefault="00886A7C" w:rsidP="00886A7C">
      <w:pPr>
        <w:pStyle w:val="02TEXTOPRINCIPAL"/>
      </w:pPr>
      <w:r>
        <w:t>O que vocês aprenderam com esse projeto?</w:t>
      </w:r>
    </w:p>
    <w:p w:rsidR="00886A7C" w:rsidRDefault="00886A7C" w:rsidP="00886A7C">
      <w:pPr>
        <w:pStyle w:val="02TEXTOPRINCIPAL"/>
      </w:pPr>
      <w:r>
        <w:t>Qual a importância da organização do tempo?</w:t>
      </w:r>
    </w:p>
    <w:p w:rsidR="00886A7C" w:rsidRDefault="00886A7C" w:rsidP="00886A7C">
      <w:pPr>
        <w:pStyle w:val="02TEXTOPRINCIPAL"/>
      </w:pPr>
      <w:r>
        <w:t>Quais as dificuldades que tiveram ao longo do percurso? Elas foram superadas? Restaram dúvidas?</w:t>
      </w:r>
    </w:p>
    <w:p w:rsidR="00886A7C" w:rsidRDefault="00886A7C" w:rsidP="00886A7C">
      <w:pPr>
        <w:pStyle w:val="02TEXTOPRINCIPAL"/>
      </w:pPr>
      <w:r>
        <w:t>Todos participaram de cada etapa do projeto?</w:t>
      </w:r>
    </w:p>
    <w:p w:rsidR="00886A7C" w:rsidRDefault="00886A7C" w:rsidP="00886A7C">
      <w:pPr>
        <w:pStyle w:val="02TEXTOPRINCIPAL"/>
      </w:pPr>
      <w:r>
        <w:t>Qual a importância de reconhecer e respeitar a diversidade religiosa de uma região ou bairro?</w:t>
      </w:r>
    </w:p>
    <w:p w:rsidR="00886A7C" w:rsidRDefault="00886A7C" w:rsidP="00886A7C">
      <w:pPr>
        <w:pStyle w:val="02TEXTOPRINCIPAL"/>
      </w:pPr>
      <w:r>
        <w:t xml:space="preserve">Vocês acham que o vídeo teve algum impacto na comunidade? </w:t>
      </w:r>
    </w:p>
    <w:p w:rsidR="00886A7C" w:rsidRDefault="00886A7C" w:rsidP="00886A7C">
      <w:pPr>
        <w:autoSpaceDN/>
        <w:textAlignment w:val="auto"/>
        <w:rPr>
          <w:rFonts w:eastAsia="Tahoma"/>
        </w:rPr>
      </w:pPr>
      <w:r>
        <w:br w:type="page"/>
      </w:r>
    </w:p>
    <w:p w:rsidR="00886A7C" w:rsidRDefault="00886A7C" w:rsidP="00886A7C">
      <w:pPr>
        <w:pStyle w:val="02Disciplina"/>
      </w:pPr>
      <w:r>
        <w:t>Anexos</w:t>
      </w:r>
    </w:p>
    <w:p w:rsidR="00886A7C" w:rsidRPr="007D230A" w:rsidRDefault="00886A7C" w:rsidP="00886A7C">
      <w:pPr>
        <w:pStyle w:val="02TEXTOPRINCIPAL"/>
        <w:spacing w:after="360"/>
      </w:pPr>
      <w:r>
        <w:t>1. Modelo de calendário para organização do projeto: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232"/>
        <w:gridCol w:w="1033"/>
        <w:gridCol w:w="1041"/>
        <w:gridCol w:w="1041"/>
        <w:gridCol w:w="1036"/>
        <w:gridCol w:w="1041"/>
        <w:gridCol w:w="1049"/>
      </w:tblGrid>
      <w:tr w:rsidR="00886A7C" w:rsidRPr="00804EEF" w:rsidTr="00520BC2">
        <w:trPr>
          <w:trHeight w:val="340"/>
        </w:trPr>
        <w:tc>
          <w:tcPr>
            <w:tcW w:w="8699" w:type="dxa"/>
            <w:gridSpan w:val="8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MÊS: ________________ ANO:________________</w:t>
            </w:r>
          </w:p>
        </w:tc>
      </w:tr>
      <w:tr w:rsidR="00886A7C" w:rsidRPr="00804EEF" w:rsidTr="00520BC2">
        <w:trPr>
          <w:trHeight w:val="340"/>
        </w:trPr>
        <w:tc>
          <w:tcPr>
            <w:tcW w:w="1062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segunda-feira</w:t>
            </w:r>
          </w:p>
        </w:tc>
        <w:tc>
          <w:tcPr>
            <w:tcW w:w="1061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terça-feira</w:t>
            </w: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quarta-feira</w:t>
            </w: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quinta-feira</w:t>
            </w: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sexta-feira</w:t>
            </w: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sábado</w:t>
            </w:r>
          </w:p>
        </w:tc>
        <w:tc>
          <w:tcPr>
            <w:tcW w:w="1065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domingo</w:t>
            </w:r>
          </w:p>
        </w:tc>
      </w:tr>
      <w:tr w:rsidR="00886A7C" w:rsidRPr="00804EEF" w:rsidTr="00520BC2">
        <w:trPr>
          <w:trHeight w:val="340"/>
        </w:trPr>
        <w:tc>
          <w:tcPr>
            <w:tcW w:w="1062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semana 1</w:t>
            </w:r>
          </w:p>
        </w:tc>
        <w:tc>
          <w:tcPr>
            <w:tcW w:w="1257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</w:tr>
      <w:tr w:rsidR="00886A7C" w:rsidRPr="00804EEF" w:rsidTr="00520BC2">
        <w:trPr>
          <w:trHeight w:val="340"/>
        </w:trPr>
        <w:tc>
          <w:tcPr>
            <w:tcW w:w="1062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semana 2</w:t>
            </w:r>
          </w:p>
        </w:tc>
        <w:tc>
          <w:tcPr>
            <w:tcW w:w="1257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</w:tr>
      <w:tr w:rsidR="00886A7C" w:rsidRPr="00804EEF" w:rsidTr="00520BC2">
        <w:trPr>
          <w:trHeight w:val="340"/>
        </w:trPr>
        <w:tc>
          <w:tcPr>
            <w:tcW w:w="1062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semana 3</w:t>
            </w:r>
          </w:p>
        </w:tc>
        <w:tc>
          <w:tcPr>
            <w:tcW w:w="1257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</w:tr>
      <w:tr w:rsidR="00886A7C" w:rsidRPr="00804EEF" w:rsidTr="00520BC2">
        <w:trPr>
          <w:trHeight w:val="340"/>
        </w:trPr>
        <w:tc>
          <w:tcPr>
            <w:tcW w:w="1062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semana 4</w:t>
            </w:r>
          </w:p>
        </w:tc>
        <w:tc>
          <w:tcPr>
            <w:tcW w:w="1257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</w:tr>
      <w:tr w:rsidR="00886A7C" w:rsidRPr="00804EEF" w:rsidTr="00520BC2">
        <w:trPr>
          <w:trHeight w:val="340"/>
        </w:trPr>
        <w:tc>
          <w:tcPr>
            <w:tcW w:w="8699" w:type="dxa"/>
            <w:gridSpan w:val="8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MÊS: ________________ ANO:________________</w:t>
            </w:r>
          </w:p>
        </w:tc>
      </w:tr>
      <w:tr w:rsidR="00886A7C" w:rsidRPr="00804EEF" w:rsidTr="00520BC2">
        <w:trPr>
          <w:trHeight w:val="340"/>
        </w:trPr>
        <w:tc>
          <w:tcPr>
            <w:tcW w:w="1062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segunda-feira</w:t>
            </w:r>
          </w:p>
        </w:tc>
        <w:tc>
          <w:tcPr>
            <w:tcW w:w="1061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terça-feira</w:t>
            </w: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quarta-feira</w:t>
            </w: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quinta-feira</w:t>
            </w: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sexta-feira</w:t>
            </w: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sábado</w:t>
            </w:r>
          </w:p>
        </w:tc>
        <w:tc>
          <w:tcPr>
            <w:tcW w:w="1065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domingo</w:t>
            </w:r>
          </w:p>
        </w:tc>
      </w:tr>
      <w:tr w:rsidR="00886A7C" w:rsidRPr="00804EEF" w:rsidTr="00520BC2">
        <w:trPr>
          <w:trHeight w:val="340"/>
        </w:trPr>
        <w:tc>
          <w:tcPr>
            <w:tcW w:w="1062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semana 5</w:t>
            </w:r>
          </w:p>
        </w:tc>
        <w:tc>
          <w:tcPr>
            <w:tcW w:w="1257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</w:tr>
      <w:tr w:rsidR="00886A7C" w:rsidRPr="00804EEF" w:rsidTr="00520BC2">
        <w:trPr>
          <w:trHeight w:val="340"/>
        </w:trPr>
        <w:tc>
          <w:tcPr>
            <w:tcW w:w="1062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 w:rsidRPr="00804EEF">
              <w:rPr>
                <w:sz w:val="16"/>
                <w:szCs w:val="16"/>
              </w:rPr>
              <w:t>semana 6</w:t>
            </w:r>
          </w:p>
        </w:tc>
        <w:tc>
          <w:tcPr>
            <w:tcW w:w="1257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</w:tr>
      <w:tr w:rsidR="00886A7C" w:rsidRPr="00804EEF" w:rsidTr="00520BC2">
        <w:trPr>
          <w:trHeight w:val="340"/>
        </w:trPr>
        <w:tc>
          <w:tcPr>
            <w:tcW w:w="1062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semana 7</w:t>
            </w:r>
          </w:p>
        </w:tc>
        <w:tc>
          <w:tcPr>
            <w:tcW w:w="1257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</w:tr>
      <w:tr w:rsidR="00886A7C" w:rsidRPr="00804EEF" w:rsidTr="00520BC2">
        <w:trPr>
          <w:trHeight w:val="340"/>
        </w:trPr>
        <w:tc>
          <w:tcPr>
            <w:tcW w:w="1062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886A7C" w:rsidRPr="00804EEF" w:rsidRDefault="00886A7C" w:rsidP="00520BC2">
            <w:pPr>
              <w:rPr>
                <w:sz w:val="16"/>
                <w:szCs w:val="16"/>
              </w:rPr>
            </w:pPr>
          </w:p>
        </w:tc>
      </w:tr>
    </w:tbl>
    <w:p w:rsidR="00886A7C" w:rsidRDefault="00886A7C" w:rsidP="00886A7C"/>
    <w:p w:rsidR="00886A7C" w:rsidRDefault="00886A7C" w:rsidP="00886A7C">
      <w:pPr>
        <w:pStyle w:val="02TEXTOPRINCIPAL"/>
      </w:pPr>
      <w:r>
        <w:t>2. Exemplo de fluxograma:</w:t>
      </w:r>
    </w:p>
    <w:p w:rsidR="00886A7C" w:rsidRDefault="00886A7C" w:rsidP="00886A7C">
      <w:pPr>
        <w:pStyle w:val="02TEXTOPRINCIPAL"/>
      </w:pPr>
      <w:r>
        <w:rPr>
          <w:noProof/>
          <w:lang w:val="en-US" w:eastAsia="en-US" w:bidi="ar-SA"/>
        </w:rPr>
        <w:drawing>
          <wp:inline distT="0" distB="0" distL="0" distR="0" wp14:anchorId="6375F47E" wp14:editId="3F3162FC">
            <wp:extent cx="6479540" cy="174371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iagram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7C" w:rsidRDefault="00886A7C" w:rsidP="00886A7C"/>
    <w:p w:rsidR="00886A7C" w:rsidRDefault="00886A7C" w:rsidP="00886A7C">
      <w:pPr>
        <w:autoSpaceDN/>
        <w:textAlignment w:val="auto"/>
      </w:pPr>
      <w:r>
        <w:br w:type="page"/>
      </w:r>
    </w:p>
    <w:p w:rsidR="00D8035F" w:rsidRDefault="00D8035F"/>
    <w:sectPr w:rsidR="00D8035F" w:rsidSect="00432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7C" w:rsidRDefault="00886A7C" w:rsidP="00886A7C">
      <w:r>
        <w:separator/>
      </w:r>
    </w:p>
  </w:endnote>
  <w:endnote w:type="continuationSeparator" w:id="0">
    <w:p w:rsidR="00886A7C" w:rsidRDefault="00886A7C" w:rsidP="0088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7C" w:rsidRDefault="00886A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7C" w:rsidRDefault="00886A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7C" w:rsidRDefault="00886A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7C" w:rsidRDefault="00886A7C" w:rsidP="00886A7C">
      <w:r>
        <w:separator/>
      </w:r>
    </w:p>
  </w:footnote>
  <w:footnote w:type="continuationSeparator" w:id="0">
    <w:p w:rsidR="00886A7C" w:rsidRDefault="00886A7C" w:rsidP="00886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7C" w:rsidRDefault="00886A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7C" w:rsidRDefault="00886A7C">
    <w:pPr>
      <w:pStyle w:val="Header"/>
    </w:pPr>
    <w:r>
      <w:rPr>
        <w:noProof/>
        <w:lang w:val="en-US" w:eastAsia="en-US" w:bidi="ar-SA"/>
      </w:rPr>
      <w:drawing>
        <wp:inline distT="0" distB="0" distL="0" distR="0" wp14:anchorId="4E00630E" wp14:editId="7FE4EF77">
          <wp:extent cx="5270500" cy="418787"/>
          <wp:effectExtent l="0" t="0" r="0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5270500" cy="41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7C" w:rsidRDefault="00886A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B4229"/>
    <w:multiLevelType w:val="hybridMultilevel"/>
    <w:tmpl w:val="58BA56A8"/>
    <w:lvl w:ilvl="0" w:tplc="C79EA17A">
      <w:start w:val="1"/>
      <w:numFmt w:val="bullet"/>
      <w:pStyle w:val="02objetivo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7C"/>
    <w:rsid w:val="004327D6"/>
    <w:rsid w:val="00886A7C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A7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7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">
    <w:name w:val="02_TEXTO_PRINCIPAL"/>
    <w:basedOn w:val="Normal"/>
    <w:rsid w:val="00886A7C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886A7C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886A7C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886A7C"/>
    <w:pPr>
      <w:spacing w:before="60" w:after="0"/>
    </w:pPr>
  </w:style>
  <w:style w:type="paragraph" w:customStyle="1" w:styleId="02TEXTOPRINCIPALBULLET">
    <w:name w:val="02_TEXTO_PRINCIPAL_BULLET"/>
    <w:basedOn w:val="Normal"/>
    <w:rsid w:val="00886A7C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paragraph" w:customStyle="1" w:styleId="02Bullets">
    <w:name w:val="02_Bullets"/>
    <w:basedOn w:val="02TEXTOPRINCIPAL"/>
    <w:rsid w:val="00886A7C"/>
    <w:pPr>
      <w:numPr>
        <w:numId w:val="1"/>
      </w:numPr>
      <w:spacing w:before="120"/>
      <w:ind w:left="340" w:hanging="340"/>
    </w:pPr>
  </w:style>
  <w:style w:type="paragraph" w:customStyle="1" w:styleId="02Disciplina">
    <w:name w:val="02_Disciplina"/>
    <w:rsid w:val="00886A7C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886A7C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886A7C"/>
    <w:pPr>
      <w:spacing w:before="0" w:after="60"/>
    </w:pPr>
  </w:style>
  <w:style w:type="paragraph" w:customStyle="1" w:styleId="02questesresposta">
    <w:name w:val="02_questões_resposta"/>
    <w:basedOn w:val="02TEXTOPRINCIPAL"/>
    <w:rsid w:val="00886A7C"/>
    <w:rPr>
      <w:color w:val="FF0000"/>
    </w:rPr>
  </w:style>
  <w:style w:type="paragraph" w:customStyle="1" w:styleId="02objetivosbullets">
    <w:name w:val="02_objetivos_bullets"/>
    <w:basedOn w:val="02SequnciaABC"/>
    <w:rsid w:val="00886A7C"/>
    <w:pPr>
      <w:numPr>
        <w:numId w:val="2"/>
      </w:numPr>
      <w:ind w:left="357" w:hanging="35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6A7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7C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86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A7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86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A7C"/>
    <w:rPr>
      <w:rFonts w:ascii="Tahoma" w:eastAsia="SimSun" w:hAnsi="Tahoma" w:cs="Tahoma"/>
      <w:kern w:val="3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A7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7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">
    <w:name w:val="02_TEXTO_PRINCIPAL"/>
    <w:basedOn w:val="Normal"/>
    <w:rsid w:val="00886A7C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886A7C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886A7C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886A7C"/>
    <w:pPr>
      <w:spacing w:before="60" w:after="0"/>
    </w:pPr>
  </w:style>
  <w:style w:type="paragraph" w:customStyle="1" w:styleId="02TEXTOPRINCIPALBULLET">
    <w:name w:val="02_TEXTO_PRINCIPAL_BULLET"/>
    <w:basedOn w:val="Normal"/>
    <w:rsid w:val="00886A7C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paragraph" w:customStyle="1" w:styleId="02Bullets">
    <w:name w:val="02_Bullets"/>
    <w:basedOn w:val="02TEXTOPRINCIPAL"/>
    <w:rsid w:val="00886A7C"/>
    <w:pPr>
      <w:numPr>
        <w:numId w:val="1"/>
      </w:numPr>
      <w:spacing w:before="120"/>
      <w:ind w:left="340" w:hanging="340"/>
    </w:pPr>
  </w:style>
  <w:style w:type="paragraph" w:customStyle="1" w:styleId="02Disciplina">
    <w:name w:val="02_Disciplina"/>
    <w:rsid w:val="00886A7C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886A7C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886A7C"/>
    <w:pPr>
      <w:spacing w:before="0" w:after="60"/>
    </w:pPr>
  </w:style>
  <w:style w:type="paragraph" w:customStyle="1" w:styleId="02questesresposta">
    <w:name w:val="02_questões_resposta"/>
    <w:basedOn w:val="02TEXTOPRINCIPAL"/>
    <w:rsid w:val="00886A7C"/>
    <w:rPr>
      <w:color w:val="FF0000"/>
    </w:rPr>
  </w:style>
  <w:style w:type="paragraph" w:customStyle="1" w:styleId="02objetivosbullets">
    <w:name w:val="02_objetivos_bullets"/>
    <w:basedOn w:val="02SequnciaABC"/>
    <w:rsid w:val="00886A7C"/>
    <w:pPr>
      <w:numPr>
        <w:numId w:val="2"/>
      </w:numPr>
      <w:ind w:left="357" w:hanging="35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6A7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7C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86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A7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86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A7C"/>
    <w:rPr>
      <w:rFonts w:ascii="Tahoma" w:eastAsia="SimSun" w:hAnsi="Tahoma" w:cs="Tahoma"/>
      <w:kern w:val="3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2435</Words>
  <Characters>13880</Characters>
  <Application>Microsoft Macintosh Word</Application>
  <DocSecurity>0</DocSecurity>
  <Lines>115</Lines>
  <Paragraphs>32</Paragraphs>
  <ScaleCrop>false</ScaleCrop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2018-12-11T23:38:00Z</dcterms:created>
  <dcterms:modified xsi:type="dcterms:W3CDTF">2018-12-11T23:38:00Z</dcterms:modified>
</cp:coreProperties>
</file>