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7" w:rsidRDefault="00013397" w:rsidP="00013397"/>
    <w:p w:rsidR="00013397" w:rsidRDefault="00013397" w:rsidP="00013397">
      <w:pPr>
        <w:pStyle w:val="01TITULO1"/>
      </w:pPr>
      <w:r w:rsidRPr="003767D5">
        <w:t xml:space="preserve">Projeto integrador – </w:t>
      </w:r>
      <w:r>
        <w:t>História – 9</w:t>
      </w:r>
      <w:r w:rsidRPr="003767D5">
        <w:t>º ano</w:t>
      </w:r>
      <w:r>
        <w:t xml:space="preserve"> – 1</w:t>
      </w:r>
      <w:r w:rsidRPr="00C0629E">
        <w:t>º</w:t>
      </w:r>
      <w:r>
        <w:t xml:space="preserve"> Bimestre</w:t>
      </w:r>
    </w:p>
    <w:p w:rsidR="00013397" w:rsidRDefault="00013397" w:rsidP="00013397">
      <w:pPr>
        <w:pStyle w:val="02Disciplina"/>
      </w:pPr>
      <w:r w:rsidRPr="00370B73">
        <w:t>Tema</w:t>
      </w:r>
    </w:p>
    <w:p w:rsidR="00013397" w:rsidRPr="00AE7136" w:rsidRDefault="00013397" w:rsidP="00013397">
      <w:pPr>
        <w:pStyle w:val="02TEXTOPRINCIPAL"/>
      </w:pPr>
      <w:r>
        <w:t>A crise de 1929</w:t>
      </w:r>
    </w:p>
    <w:p w:rsidR="00013397" w:rsidRDefault="00013397" w:rsidP="00013397">
      <w:pPr>
        <w:pStyle w:val="02Disciplina"/>
      </w:pPr>
      <w:r w:rsidRPr="00AE7136">
        <w:t>Introdução</w:t>
      </w:r>
    </w:p>
    <w:p w:rsidR="00013397" w:rsidRPr="00AE7136" w:rsidRDefault="00013397" w:rsidP="00013397">
      <w:pPr>
        <w:pStyle w:val="02TEXTOPRINCIPAL"/>
      </w:pPr>
      <w:r>
        <w:t xml:space="preserve">O Projeto </w:t>
      </w:r>
      <w:r w:rsidRPr="00370B73">
        <w:t xml:space="preserve">Integrador conecta diferentes áreas do conhecimento e componentes curriculares, relacionando-os a situações concretas do cotidiano do aluno em suas comunidades. Em conformidade com as propostas da Base </w:t>
      </w:r>
      <w:r w:rsidRPr="00AE7136">
        <w:t xml:space="preserve">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013397" w:rsidRDefault="00013397" w:rsidP="00013397">
      <w:pPr>
        <w:pStyle w:val="02TEXTOPRINCIPAL"/>
      </w:pPr>
      <w:r w:rsidRPr="00AE7136">
        <w:t>Neste caso, reúne componentes das áreas de História e Língua Inglesa. Propõe-se aos alunos que façam um estudo</w:t>
      </w:r>
      <w:r w:rsidRPr="00370B73">
        <w:t xml:space="preserve"> sobre </w:t>
      </w:r>
      <w:r>
        <w:t>letras de músicas que expressam aspectos históricos do período da Grande Depressão, nos Estados Unidos. Em seguida, eles farão uma pesquisa mais ampla sobre diferentes movimentos musicais e deverão organizar um festival de música na escola, com participação de toda a comunidade.</w:t>
      </w:r>
    </w:p>
    <w:p w:rsidR="00013397" w:rsidRDefault="00013397" w:rsidP="00013397">
      <w:pPr>
        <w:pStyle w:val="02Disciplina"/>
      </w:pPr>
      <w:r>
        <w:t>Disciplinas integradoras</w:t>
      </w:r>
    </w:p>
    <w:p w:rsidR="00013397" w:rsidRDefault="00013397" w:rsidP="00013397">
      <w:pPr>
        <w:pStyle w:val="02TEXTOPRINCIPAL"/>
      </w:pPr>
      <w:r>
        <w:t>História e Inglês</w:t>
      </w:r>
    </w:p>
    <w:p w:rsidR="00013397" w:rsidRDefault="00013397" w:rsidP="00013397">
      <w:pPr>
        <w:pStyle w:val="02Disciplina"/>
      </w:pPr>
      <w:r>
        <w:t>Produto final</w:t>
      </w:r>
    </w:p>
    <w:p w:rsidR="00013397" w:rsidRDefault="00013397" w:rsidP="00013397">
      <w:pPr>
        <w:pStyle w:val="02TEXTOPRINCIPAL"/>
      </w:pPr>
      <w:r>
        <w:t>Festival de música</w:t>
      </w:r>
    </w:p>
    <w:p w:rsidR="00013397" w:rsidRDefault="00013397" w:rsidP="00013397">
      <w:pPr>
        <w:pStyle w:val="02Disciplina"/>
      </w:pPr>
      <w:r w:rsidRPr="00AE7136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013397" w:rsidRPr="00260FA0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013397" w:rsidRPr="00260FA0" w:rsidRDefault="00013397" w:rsidP="006C4F65">
            <w:pPr>
              <w:pStyle w:val="03TITULOTABELAS1"/>
            </w:pPr>
            <w:r w:rsidRPr="00260FA0">
              <w:t xml:space="preserve">Duração do projeto: </w:t>
            </w:r>
            <w:r>
              <w:t>8</w:t>
            </w:r>
            <w:r w:rsidRPr="00260FA0">
              <w:t xml:space="preserve"> aulas de aproximadamente 50 minutos</w:t>
            </w:r>
          </w:p>
        </w:tc>
      </w:tr>
      <w:tr w:rsidR="00013397" w:rsidRPr="00260FA0" w:rsidTr="006C4F65">
        <w:trPr>
          <w:trHeight w:val="340"/>
        </w:trPr>
        <w:tc>
          <w:tcPr>
            <w:tcW w:w="3544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>
              <w:t xml:space="preserve"> etapa</w:t>
            </w:r>
          </w:p>
        </w:tc>
        <w:tc>
          <w:tcPr>
            <w:tcW w:w="4253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013397" w:rsidRPr="00260FA0" w:rsidTr="006C4F65">
        <w:trPr>
          <w:trHeight w:val="340"/>
        </w:trPr>
        <w:tc>
          <w:tcPr>
            <w:tcW w:w="3544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</w:t>
            </w:r>
            <w:r>
              <w:t>etapa</w:t>
            </w:r>
          </w:p>
        </w:tc>
        <w:tc>
          <w:tcPr>
            <w:tcW w:w="4253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>
              <w:t>5</w:t>
            </w:r>
            <w:r w:rsidRPr="00260FA0">
              <w:t xml:space="preserve"> aulas</w:t>
            </w:r>
          </w:p>
        </w:tc>
      </w:tr>
      <w:tr w:rsidR="00013397" w:rsidRPr="003767D5" w:rsidTr="006C4F65">
        <w:trPr>
          <w:trHeight w:val="340"/>
        </w:trPr>
        <w:tc>
          <w:tcPr>
            <w:tcW w:w="3544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:rsidR="00013397" w:rsidRPr="00260FA0" w:rsidRDefault="00013397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:rsidR="00013397" w:rsidRPr="00370B73" w:rsidRDefault="00013397" w:rsidP="00013397">
      <w:pPr>
        <w:pStyle w:val="02TEXTOPRINCIPAL"/>
      </w:pPr>
    </w:p>
    <w:p w:rsidR="00013397" w:rsidRDefault="00013397" w:rsidP="00013397">
      <w:pPr>
        <w:pStyle w:val="02Disciplina"/>
      </w:pPr>
      <w:r w:rsidRPr="00AE7136">
        <w:t>Justificativa</w:t>
      </w:r>
    </w:p>
    <w:p w:rsidR="00013397" w:rsidRDefault="00013397" w:rsidP="00013397">
      <w:pPr>
        <w:pStyle w:val="02TEXTOPRINCIPAL"/>
      </w:pPr>
      <w:r>
        <w:t xml:space="preserve">Além de favorecer o desenvolvimento da criatividade, sensibilidade e senso rítmico, a música é reconhecida por desenvolver a mente, facilitando a concentração e o raciocínio. Também pode ser </w:t>
      </w:r>
      <w:r w:rsidRPr="00AE7136">
        <w:t>compreendida</w:t>
      </w:r>
      <w:r>
        <w:t xml:space="preserve"> como um documento histórico, contribuindo, inclusive, para o processo de conscientização em relação ao mundo e sua diversidade. Daí a importância do trabalho com a música em sala de aula. </w:t>
      </w:r>
    </w:p>
    <w:p w:rsidR="00013397" w:rsidRDefault="00013397" w:rsidP="00013397">
      <w:pPr>
        <w:pStyle w:val="02Disciplina"/>
      </w:pPr>
      <w:r>
        <w:lastRenderedPageBreak/>
        <w:br w:type="page"/>
      </w:r>
    </w:p>
    <w:p w:rsidR="00013397" w:rsidRDefault="00013397" w:rsidP="00013397">
      <w:pPr>
        <w:pStyle w:val="02Disciplina"/>
      </w:pPr>
      <w:r>
        <w:t xml:space="preserve">Objetivos </w:t>
      </w:r>
    </w:p>
    <w:p w:rsidR="00013397" w:rsidRPr="00CF529B" w:rsidRDefault="00013397" w:rsidP="00013397">
      <w:pPr>
        <w:pStyle w:val="02SequnciaABC"/>
      </w:pPr>
      <w:r w:rsidRPr="00CF529B">
        <w:t xml:space="preserve">Desenvolver as seguintes </w:t>
      </w:r>
      <w:r w:rsidRPr="00EA741F">
        <w:t>competências</w:t>
      </w:r>
      <w:r w:rsidRPr="00CF529B">
        <w:t xml:space="preserve"> e habilidades expostas na BNCC: </w:t>
      </w:r>
    </w:p>
    <w:p w:rsidR="00013397" w:rsidRDefault="00013397" w:rsidP="00013397">
      <w:pPr>
        <w:pStyle w:val="02objetivosbullets"/>
      </w:pPr>
      <w:r w:rsidRPr="00EA741F">
        <w:t>Competências</w:t>
      </w:r>
      <w:r w:rsidRPr="00544838">
        <w:t xml:space="preserve"> gerais:</w:t>
      </w:r>
    </w:p>
    <w:p w:rsidR="00013397" w:rsidRPr="00EA741F" w:rsidRDefault="00013397" w:rsidP="00013397">
      <w:pPr>
        <w:pStyle w:val="02TEXTOPRINCIPAL"/>
      </w:pPr>
      <w:r w:rsidRPr="00621AB5">
        <w:t xml:space="preserve">3. Valorizar e fruir as diversas manifestações </w:t>
      </w:r>
      <w:r w:rsidRPr="00EA741F">
        <w:t>artísticas e culturais, das locais às mundiais, e também participar de práticas diversificadas da produção artístico-cultural.</w:t>
      </w:r>
    </w:p>
    <w:p w:rsidR="00013397" w:rsidRPr="00621AB5" w:rsidRDefault="00013397" w:rsidP="00013397">
      <w:pPr>
        <w:pStyle w:val="02TEXTOPRINCIPAL"/>
      </w:pPr>
      <w:r w:rsidRPr="00EA741F">
        <w:t>4. Utilizar diferentes linguagens – verbal (oral ou visual-motora, como Libras, e escrita), corporal, visual, sonora e digital –, bem como conhecimentos das</w:t>
      </w:r>
      <w:r w:rsidRPr="00621AB5">
        <w:t xml:space="preserve"> linguagens artística, matemática e científica, para se expressar e</w:t>
      </w:r>
      <w:r>
        <w:t xml:space="preserve"> </w:t>
      </w:r>
      <w:r w:rsidRPr="00621AB5">
        <w:t>partilhar informações, experiências, ideias e sentimentos em diferentes</w:t>
      </w:r>
      <w:r>
        <w:t xml:space="preserve"> </w:t>
      </w:r>
      <w:r w:rsidRPr="00621AB5">
        <w:t>contextos e produzir sentidos que levem ao entendimento mútuo.</w:t>
      </w:r>
    </w:p>
    <w:p w:rsidR="00013397" w:rsidRPr="00544838" w:rsidRDefault="00013397" w:rsidP="00013397">
      <w:pPr>
        <w:pStyle w:val="02objetivosbullets"/>
      </w:pPr>
      <w:r w:rsidRPr="00544838">
        <w:t xml:space="preserve">Habilidades do componente curricular </w:t>
      </w:r>
      <w:r w:rsidRPr="00EA741F">
        <w:t>História</w:t>
      </w:r>
    </w:p>
    <w:p w:rsidR="00013397" w:rsidRDefault="00013397" w:rsidP="00013397">
      <w:pPr>
        <w:pStyle w:val="02TEXTOPRINCIPAL"/>
      </w:pPr>
      <w:r w:rsidRPr="00A133E7">
        <w:rPr>
          <w:b/>
        </w:rPr>
        <w:t>(EF09HI05)</w:t>
      </w:r>
      <w:r w:rsidRPr="00A133E7">
        <w:t xml:space="preserve"> Identificar os processos de urbanização e modernização da sociedade brasileira e avaliar suas contradições e impactos na região em que vive.</w:t>
      </w:r>
    </w:p>
    <w:p w:rsidR="00013397" w:rsidRDefault="00013397" w:rsidP="00013397">
      <w:pPr>
        <w:pStyle w:val="02TEXTOPRINCIPAL"/>
      </w:pPr>
      <w:r w:rsidRPr="00A133E7">
        <w:rPr>
          <w:b/>
        </w:rPr>
        <w:t>(EF09HI12)</w:t>
      </w:r>
      <w:r w:rsidRPr="00A133E7">
        <w:t xml:space="preserve"> Analisar a crise capitalista de 1929 e seus desdobramentos em relação à economia global.</w:t>
      </w:r>
    </w:p>
    <w:p w:rsidR="00013397" w:rsidRDefault="00013397" w:rsidP="00013397">
      <w:pPr>
        <w:pStyle w:val="02objetivosbullets"/>
      </w:pPr>
      <w:r w:rsidRPr="00544838">
        <w:t xml:space="preserve">Habilidades do componente curricular </w:t>
      </w:r>
      <w:r>
        <w:t>da área de Língua Inglesa</w:t>
      </w:r>
    </w:p>
    <w:p w:rsidR="00013397" w:rsidRDefault="00013397" w:rsidP="00013397">
      <w:pPr>
        <w:pStyle w:val="02TEXTOPRINCIPAL"/>
        <w:rPr>
          <w:lang w:eastAsia="en-US" w:bidi="ar-SA"/>
        </w:rPr>
      </w:pPr>
      <w:r w:rsidRPr="006F3AE4">
        <w:rPr>
          <w:b/>
          <w:lang w:eastAsia="en-US" w:bidi="ar-SA"/>
        </w:rPr>
        <w:t>(EF09LI02)</w:t>
      </w:r>
      <w:r w:rsidRPr="006F3AE4">
        <w:rPr>
          <w:lang w:eastAsia="en-US" w:bidi="ar-SA"/>
        </w:rPr>
        <w:t xml:space="preserve"> Compilar as ideias-chave de textos por meio de tomada de notas.</w:t>
      </w:r>
    </w:p>
    <w:p w:rsidR="00013397" w:rsidRPr="006F3AE4" w:rsidRDefault="00013397" w:rsidP="00013397">
      <w:pPr>
        <w:pStyle w:val="02TEXTOPRINCIPAL"/>
        <w:rPr>
          <w:lang w:eastAsia="en-US" w:bidi="ar-SA"/>
        </w:rPr>
      </w:pPr>
      <w:r w:rsidRPr="006F3AE4">
        <w:rPr>
          <w:b/>
          <w:lang w:eastAsia="en-US" w:bidi="ar-SA"/>
        </w:rPr>
        <w:t>(EF09LI03)</w:t>
      </w:r>
      <w:r w:rsidRPr="006F3AE4">
        <w:rPr>
          <w:lang w:eastAsia="en-US" w:bidi="ar-SA"/>
        </w:rPr>
        <w:t xml:space="preserve"> Analisar posicionamentos defendidos e refutados em textos orais sobre temas de interesse social e coletivo.</w:t>
      </w:r>
    </w:p>
    <w:p w:rsidR="00013397" w:rsidRPr="00CF529B" w:rsidRDefault="00013397" w:rsidP="00013397">
      <w:pPr>
        <w:pStyle w:val="02SequnciaABC"/>
      </w:pPr>
      <w:r w:rsidRPr="00CF529B">
        <w:t xml:space="preserve">Desenvolver as </w:t>
      </w:r>
      <w:r w:rsidRPr="00EA741F">
        <w:t>seguintes</w:t>
      </w:r>
      <w:r w:rsidRPr="00CF529B">
        <w:t xml:space="preserve"> aprendizagens:</w:t>
      </w:r>
    </w:p>
    <w:p w:rsidR="00013397" w:rsidRPr="00EA741F" w:rsidRDefault="00013397" w:rsidP="00013397">
      <w:pPr>
        <w:pStyle w:val="02TEXTOPRINCIPAL"/>
      </w:pPr>
      <w:r>
        <w:t xml:space="preserve">- </w:t>
      </w:r>
      <w:r w:rsidRPr="00872EC1">
        <w:t>Compreender a importância da</w:t>
      </w:r>
      <w:r>
        <w:t xml:space="preserve">s manifestações musicais na fruição artística e na compreensão dos </w:t>
      </w:r>
      <w:r w:rsidRPr="00EA741F">
        <w:t>contextos históricos.</w:t>
      </w:r>
    </w:p>
    <w:p w:rsidR="00013397" w:rsidRPr="00872EC1" w:rsidRDefault="00013397" w:rsidP="00013397">
      <w:pPr>
        <w:pStyle w:val="02TEXTOPRINCIPAL"/>
      </w:pPr>
      <w:r w:rsidRPr="00EA741F">
        <w:t>- Anal</w:t>
      </w:r>
      <w:r w:rsidRPr="00872EC1">
        <w:t xml:space="preserve">isar </w:t>
      </w:r>
      <w:r>
        <w:t>letras de músicas</w:t>
      </w:r>
      <w:r w:rsidRPr="00872EC1">
        <w:t>.</w:t>
      </w:r>
    </w:p>
    <w:p w:rsidR="00013397" w:rsidRPr="009221D3" w:rsidRDefault="00013397" w:rsidP="00013397">
      <w:pPr>
        <w:pStyle w:val="02Disciplina"/>
      </w:pPr>
      <w:r w:rsidRPr="00EA741F">
        <w:t>Recursos</w:t>
      </w:r>
      <w:r>
        <w:t xml:space="preserve"> didáticos</w:t>
      </w:r>
    </w:p>
    <w:p w:rsidR="00013397" w:rsidRPr="00EA741F" w:rsidRDefault="00013397" w:rsidP="00013397">
      <w:pPr>
        <w:pStyle w:val="02TEXTOPRINCIPAL"/>
      </w:pPr>
      <w:r>
        <w:t xml:space="preserve">Aparelho </w:t>
      </w:r>
      <w:r w:rsidRPr="00EA741F">
        <w:t>de som.</w:t>
      </w:r>
    </w:p>
    <w:p w:rsidR="00013397" w:rsidRPr="00EA741F" w:rsidRDefault="00013397" w:rsidP="00013397">
      <w:pPr>
        <w:pStyle w:val="02TEXTOPRINCIPAL"/>
      </w:pPr>
      <w:r w:rsidRPr="00EA741F">
        <w:t>Letra da música “Brother, can you spare a dime?”, de Jay Gorney e Yip Harburg.</w:t>
      </w:r>
    </w:p>
    <w:p w:rsidR="00013397" w:rsidRPr="00EA741F" w:rsidRDefault="00013397" w:rsidP="00013397">
      <w:pPr>
        <w:pStyle w:val="02TEXTOPRINCIPAL"/>
      </w:pPr>
      <w:r w:rsidRPr="00EA741F">
        <w:t>Papel, caneta hidrocor, giz de cera, pincel, tinta etc.</w:t>
      </w:r>
    </w:p>
    <w:p w:rsidR="00013397" w:rsidRDefault="00013397" w:rsidP="00013397">
      <w:pPr>
        <w:pStyle w:val="02TEXTOPRINCIPAL"/>
      </w:pPr>
      <w:r w:rsidRPr="00EA741F">
        <w:t>Acesso à</w:t>
      </w:r>
      <w:r w:rsidRPr="00370B73">
        <w:t xml:space="preserve"> sa</w:t>
      </w:r>
      <w:r>
        <w:t>la de informática, gravador de vídeo (celular, câmera etc.).</w:t>
      </w:r>
    </w:p>
    <w:p w:rsidR="00013397" w:rsidRPr="000E49C0" w:rsidRDefault="00013397" w:rsidP="00013397">
      <w:pPr>
        <w:pStyle w:val="02TEXTOPRINCIPAL"/>
      </w:pPr>
      <w:r>
        <w:t xml:space="preserve">Dicionário Inglês/Português. </w:t>
      </w:r>
    </w:p>
    <w:p w:rsidR="00013397" w:rsidRDefault="00013397" w:rsidP="00013397">
      <w:pPr>
        <w:pStyle w:val="02TEXTOPRINCIPAL"/>
      </w:pPr>
      <w:r>
        <w:br w:type="page"/>
      </w:r>
    </w:p>
    <w:p w:rsidR="00013397" w:rsidRPr="003767D5" w:rsidRDefault="00013397" w:rsidP="00013397">
      <w:pPr>
        <w:pStyle w:val="02Disciplina"/>
      </w:pPr>
      <w:r>
        <w:t>Etapas</w:t>
      </w:r>
      <w:r w:rsidRPr="003767D5">
        <w:t xml:space="preserve"> de </w:t>
      </w:r>
      <w:r w:rsidRPr="00951BDE">
        <w:t>execução</w:t>
      </w:r>
      <w:r w:rsidRPr="003767D5">
        <w:t xml:space="preserve"> do projeto</w:t>
      </w:r>
    </w:p>
    <w:p w:rsidR="00013397" w:rsidRDefault="00013397" w:rsidP="00013397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2</w:t>
      </w:r>
      <w:r w:rsidRPr="003767D5">
        <w:t xml:space="preserve"> au</w:t>
      </w:r>
      <w:r>
        <w:t>las</w:t>
      </w:r>
    </w:p>
    <w:p w:rsidR="00013397" w:rsidRPr="00951BDE" w:rsidRDefault="00013397" w:rsidP="00013397">
      <w:pPr>
        <w:pStyle w:val="02TEXTOPRINCIPAL"/>
      </w:pPr>
      <w:r>
        <w:t>Reveja os conteúdos sobre o contexto estadunidense após a</w:t>
      </w:r>
      <w:r w:rsidRPr="003644D1">
        <w:t xml:space="preserve"> </w:t>
      </w:r>
      <w:r>
        <w:t xml:space="preserve">Primeira Guerra Mundial e durante a Grande Depressão. Relembre os alunos que os Estados Unidos experimentaram um crescimento extraordinário nos anos 1920, tornando-se a mais próspera sociedade de consumo de qualquer outra parte do mundo, e que essa prosperidade não ficou restrita </w:t>
      </w:r>
      <w:r w:rsidRPr="00951BDE">
        <w:t>ao âmbito interno – a presença estadunidense, tanto na economia quanto na cultura, já era sentida em escala mundial. No Brasil, o alcance dessa influência pode ser percebida em uma composição de Noel Rosa (1910-1937), de 1933: “Amor, lá no morro, é amor pra chuchu/ As rimas do samba não são ‘I love you’/ e esse negócio de ‘alô boy’, ‘alô Johnny’/ Só pode ser conversa de telefone”. Todo esse entusiasmo contagiou a Bolsa de Valores de Nova York</w:t>
      </w:r>
      <w:r>
        <w:t xml:space="preserve"> e</w:t>
      </w:r>
      <w:r w:rsidRPr="00951BDE">
        <w:t>, assim, os preços das ações dispara</w:t>
      </w:r>
      <w:r>
        <w:t>r</w:t>
      </w:r>
      <w:r w:rsidRPr="00951BDE">
        <w:t xml:space="preserve">am. Entretanto, os investidores não perceberam que a febre do dinheiro fácil não tinha bases sólidas. A concentração de capitais nas mãos de poucos também complicava a situação. Quando a compra de ações começou a diminuir, surgiram boatos que o período de prosperidade chegaria ao fim, por isso muitos se apressaram em vendê-las antes que os preços caíssem demais. Foi então que o mercado entrou em colapso, ocasionando o </w:t>
      </w:r>
      <w:r w:rsidRPr="00E95CAD">
        <w:rPr>
          <w:i/>
        </w:rPr>
        <w:t>Crack</w:t>
      </w:r>
      <w:r w:rsidRPr="00951BDE">
        <w:t xml:space="preserve"> da Bolsa. O estrago foi terrível, levando algumas pessoas até mesmo ao suicídio. A sensação era de total desilusão, uma impressão de que a crise não chegaria ao fim: era a Grande Depressão. </w:t>
      </w:r>
    </w:p>
    <w:p w:rsidR="00013397" w:rsidRDefault="00013397" w:rsidP="00013397">
      <w:pPr>
        <w:pStyle w:val="02TEXTOPRINCIPAL"/>
      </w:pPr>
      <w:r>
        <w:t>Em consonância com essa conjuntura,</w:t>
      </w:r>
      <w:r w:rsidRPr="00951BDE">
        <w:t xml:space="preserve"> algumas músicas marcaram </w:t>
      </w:r>
      <w:r>
        <w:t>o período</w:t>
      </w:r>
      <w:r w:rsidRPr="00951BDE">
        <w:t>, como a canção “Brother, can you spare a dime?”, de Jay Gorney e Yip Harburg, composta em 1932. Em parceria com o/a professor(a) de Língua Inglesa, divida os alunos em duplas e apresente a letra a eles. Se possível, colo</w:t>
      </w:r>
      <w:r>
        <w:t xml:space="preserve">que-os para ouvi-la. </w:t>
      </w:r>
    </w:p>
    <w:p w:rsidR="00013397" w:rsidRPr="0020020C" w:rsidRDefault="00013397" w:rsidP="00013397">
      <w:pPr>
        <w:pStyle w:val="02TEXTOPRINCIPAL"/>
        <w:spacing w:before="360"/>
        <w:rPr>
          <w:b/>
          <w:lang w:eastAsia="en-US" w:bidi="ar-SA"/>
        </w:rPr>
      </w:pPr>
      <w:r w:rsidRPr="0020020C">
        <w:rPr>
          <w:b/>
          <w:lang w:eastAsia="en-US" w:bidi="ar-SA"/>
        </w:rPr>
        <w:t>Brother, can you spare a dime?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They used to tell me I was building a dream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And so I followed the mob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When there was earth to plow or guns to bear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I was always there right on the job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They used to tell me I was building a dream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With peace and glory ahead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Why should I be standing in line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Just waiting for bread?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 built a railroad, I made it run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Made it race against time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 built a railroad, now it's done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Brother, can you spare a dime?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 built a tower up to the sun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Brick and rivet and lime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 built a tower, now it's done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Brother, can you spare a dime?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in khaki suits, gee we looked swell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Full of that Yankee-Doodly-dum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Half a million boots went sloggin' through Hell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And I was the kid with the drum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Say, don't you remember, they called me Al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It was Al all the time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Why don't you remember, I'm your pal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Say buddy, can you spare a dime?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Once in khaki suits, ah gee we looked swell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Full of that Yankee-Doodly-dum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Half a million boots went sloggin' through Hell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And I was the kid with the drum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Oh, say, don't you remember, they called me Al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It was Al all the time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Say, don't you remember, I'm your pal</w:t>
      </w:r>
    </w:p>
    <w:p w:rsidR="00013397" w:rsidRPr="009B6DE9" w:rsidRDefault="00013397" w:rsidP="00013397">
      <w:pPr>
        <w:pStyle w:val="02TEXTOPRINCIPAL"/>
        <w:rPr>
          <w:lang w:val="en-US" w:eastAsia="en-US" w:bidi="ar-SA"/>
        </w:rPr>
      </w:pPr>
      <w:r w:rsidRPr="009B6DE9">
        <w:rPr>
          <w:lang w:val="en-US" w:eastAsia="en-US" w:bidi="ar-SA"/>
        </w:rPr>
        <w:t>Buddy, can you spare a dime?</w:t>
      </w:r>
    </w:p>
    <w:p w:rsidR="00013397" w:rsidRPr="00951BDE" w:rsidRDefault="00013397" w:rsidP="00013397">
      <w:pPr>
        <w:pStyle w:val="02TEXTOPRINCIPAL"/>
        <w:spacing w:before="600"/>
        <w:rPr>
          <w:b/>
          <w:lang w:eastAsia="en-US" w:bidi="ar-SA"/>
        </w:rPr>
      </w:pPr>
      <w:r w:rsidRPr="00951BDE">
        <w:rPr>
          <w:b/>
          <w:lang w:eastAsia="en-US" w:bidi="ar-SA"/>
        </w:rPr>
        <w:t xml:space="preserve">Tradução: </w:t>
      </w:r>
    </w:p>
    <w:p w:rsidR="00013397" w:rsidRPr="00951BDE" w:rsidRDefault="00013397" w:rsidP="00013397">
      <w:pPr>
        <w:pStyle w:val="02TEXTOPRINCIPAL"/>
        <w:spacing w:before="240"/>
        <w:rPr>
          <w:b/>
          <w:sz w:val="20"/>
          <w:szCs w:val="20"/>
          <w:lang w:eastAsia="en-US" w:bidi="ar-SA"/>
        </w:rPr>
      </w:pPr>
      <w:r w:rsidRPr="00951BDE">
        <w:rPr>
          <w:b/>
          <w:sz w:val="20"/>
          <w:szCs w:val="20"/>
          <w:lang w:eastAsia="en-US" w:bidi="ar-SA"/>
        </w:rPr>
        <w:t>Irmão, você pode me dar um trocado?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Eles me diziam que eu estava construindo um sonho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 assim eu segui a multidão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Quando havia terra para arar ou armas para carregar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Eu estava sempre lá para a o trabalho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Eles me diziam que eu estava construindo um sonho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Com paz e glória à frente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Por que eu deveria estar na linha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Apenas esperando por pão?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eu construí uma estrada de ferro, eu a fiz funcionar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Fiz ela correr contra o tempo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eu construí uma estrada de ferro, agora ela está pronta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Irmão, você pode me dar um trocado?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eu constru</w:t>
      </w:r>
      <w:r>
        <w:rPr>
          <w:sz w:val="20"/>
          <w:szCs w:val="20"/>
          <w:lang w:eastAsia="en-US" w:bidi="ar-SA"/>
        </w:rPr>
        <w:t>í</w:t>
      </w:r>
      <w:r w:rsidRPr="009B6DE9">
        <w:rPr>
          <w:sz w:val="20"/>
          <w:szCs w:val="20"/>
          <w:lang w:eastAsia="en-US" w:bidi="ar-SA"/>
        </w:rPr>
        <w:t xml:space="preserve"> uma torre para o sol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Tijolo e rebite e cal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eu construí uma torre, agora ela está pronta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Irmão, você pode me dar um trocado?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em ternos cáqui, caramba nós estávamos lindos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Cheios daquele patriotismo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Meio milhão de botas deram o sangue trabalhando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 eu era o garoto com o tambor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Diga, você não se lembra, me chamavam de Al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Era Al o tempo todo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Por que você não se lembra, eu sou seu amigo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Diga amigo, você pode me dar um trocado?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Uma vez em ternos cáqui, caramba nós estávamos lindos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Cheios daquele patriotismo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Meio milhão de botas deram o sangue trabalhando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 eu era o garoto com o tambor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Oh, diga, você não se lembra, me chamavam de Al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Era Al o tempo todo</w:t>
      </w:r>
    </w:p>
    <w:p w:rsidR="00013397" w:rsidRPr="009B6DE9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Diga, você não se lembra, eu sou seu amigo</w:t>
      </w:r>
    </w:p>
    <w:p w:rsidR="00013397" w:rsidRDefault="00013397" w:rsidP="00013397">
      <w:pPr>
        <w:pStyle w:val="02TEXTOPRINCIPAL"/>
        <w:rPr>
          <w:sz w:val="20"/>
          <w:szCs w:val="20"/>
          <w:lang w:eastAsia="en-US" w:bidi="ar-SA"/>
        </w:rPr>
      </w:pPr>
      <w:r w:rsidRPr="009B6DE9">
        <w:rPr>
          <w:sz w:val="20"/>
          <w:szCs w:val="20"/>
          <w:lang w:eastAsia="en-US" w:bidi="ar-SA"/>
        </w:rPr>
        <w:t>Amigo, você pode me dar um trocado?</w:t>
      </w:r>
    </w:p>
    <w:p w:rsidR="00013397" w:rsidRPr="00951BDE" w:rsidRDefault="00013397" w:rsidP="00013397">
      <w:pPr>
        <w:pStyle w:val="02TEXTOPRINCIPAL"/>
        <w:spacing w:before="480"/>
      </w:pPr>
      <w:r>
        <w:rPr>
          <w:lang w:eastAsia="en-US" w:bidi="ar-SA"/>
        </w:rPr>
        <w:t xml:space="preserve">Os alunos têm de analisar a letra, em inglês. Eles devem ser orientados a usar dicionário, procurando as palavras que não conhecem até identificar o significado geral da canção, no contexto estadunidense. Depois, sugira que anotem as ideias-chave, incorporando-as às suas análises, inclusive, identificando o posicionamento do </w:t>
      </w:r>
      <w:r w:rsidRPr="00951BDE">
        <w:t xml:space="preserve">autor, dentro do contexto. Trata-se de uma das músicas mais conhecidas do período da Grande Depressão, nos Estados Unidos. Escrita em 1930, ela narra o declínio social da perspectiva de uma pessoa que foi fiel ao sistema, que pedia pelo seu patriotismo e esforço e o deixou sem emprego. O homem, </w:t>
      </w:r>
      <w:r>
        <w:t>tornado</w:t>
      </w:r>
      <w:r w:rsidRPr="00951BDE">
        <w:t xml:space="preserve"> um pedinte, que ajudou a construir a nação (as ferrovias, os arranha-céus etc.), que lutou na guerra, que arou a terra, vê-se abandonado, vê seu esforço e trabalho desvalorizados. </w:t>
      </w:r>
      <w:r>
        <w:t>Então</w:t>
      </w:r>
      <w:r w:rsidRPr="00951BDE">
        <w:t xml:space="preserve"> ele pede por um ato de caridade, </w:t>
      </w:r>
      <w:r>
        <w:t xml:space="preserve">pois se </w:t>
      </w:r>
      <w:r w:rsidRPr="00951BDE">
        <w:t xml:space="preserve">tornou um mendigo. De acordo com um dos autores, o compositor Jay Gorney, o objetivo da canção não era deixar as pessoas deprimidas ao ouvi-la, mas </w:t>
      </w:r>
      <w:r>
        <w:t>as estimular a refletir</w:t>
      </w:r>
      <w:r w:rsidRPr="00951BDE">
        <w:t>.</w:t>
      </w:r>
    </w:p>
    <w:p w:rsidR="00013397" w:rsidRPr="005F4180" w:rsidRDefault="00013397" w:rsidP="00013397">
      <w:pPr>
        <w:pStyle w:val="02TEXTOPRINCIPAL"/>
      </w:pPr>
      <w:r w:rsidRPr="00951BDE">
        <w:t>Após a análise da letra, os alunos devem elaborar uma síntese em forma de desenho. Eles podem fazer, por exemplo, uma história em quadrinhos, na qual o personagem aparece trabalhando e, em seguida, pedindo dinheiro na rua. Podem</w:t>
      </w:r>
      <w:r>
        <w:rPr>
          <w:lang w:eastAsia="en-US" w:bidi="ar-SA"/>
        </w:rPr>
        <w:t xml:space="preserve"> também representar estrofes da música aleatoriamente em uma folha de papel, compondo um emaranhado que represente o contexto da Grande Depressão. Incentive-os a usar a criatividade.</w:t>
      </w:r>
    </w:p>
    <w:p w:rsidR="00013397" w:rsidRDefault="00013397" w:rsidP="00013397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5 aulas</w:t>
      </w:r>
    </w:p>
    <w:p w:rsidR="00013397" w:rsidRPr="00951BDE" w:rsidRDefault="00013397" w:rsidP="00013397">
      <w:pPr>
        <w:pStyle w:val="02TEXTOPRINCIPAL"/>
      </w:pPr>
      <w:r>
        <w:t>Nessa segunda etapa, os alunos devem se organizar em grupos de até 5 integrantes. Cada grupo ficará responsável por pesquisar um gênero musical: blues, jazz, samba, bossa nova, salsa, tango etc. Eles devem identificar as origens do gênero, suas características gerais, principais intérpretes, compositores e instrumentistas, selecionar algumas canções e relacioná-</w:t>
      </w:r>
      <w:r w:rsidRPr="00951BDE">
        <w:t>las ao contexto em que foram criadas. O resultado será apresentado ao restante da sala. Incentive-os a usar a criatividade durante as exposições, inclusive, selecionando trechos das músicas para tocar.</w:t>
      </w:r>
    </w:p>
    <w:p w:rsidR="00013397" w:rsidRDefault="00013397" w:rsidP="00013397">
      <w:pPr>
        <w:pStyle w:val="02TEXTOPRINCIPAL"/>
      </w:pPr>
      <w:r w:rsidRPr="00951BDE">
        <w:t>Em seguida, organize-os em uma roda e debata com eles sobre os significados das manifestações artísticas, sobre a importância de se conhecer a diversidade musical, tanto nacional quanto estrangeira, compreendendo os contextos nos quais as composições foram produzidas. Em seguida, detalhe a proposta de desenvolvimento de um festival de música, na escola, voltado à comunidade. Eles podem promover um evento diversificado, contemplando todos os ritmos pesquisados, ou selecionar um ou alguns deles. É importante que o festival valorize tanto o aspecto festivo quanto a esfera educativa. Sugira que incluam palestras, rodas de conversas, além de organizar apresentações</w:t>
      </w:r>
      <w:r>
        <w:t xml:space="preserve"> musicais ao vivo, com bandas da comunidade. Para divulgar o evento, será necessário produzir materiais como vídeos, panfletos, cartazes, painéis fotográficos etc. Essa atividade pode ser posta em prática na própria escola ou em um lugar público de fácil acesso a todos. É imprescindível que eles se informem sobre as regras de uso desse espaço e reservem com antecedência uma data para sua realização. A divisão de tarefas é a chave para que o festival seja viabilizado. O evento deve ser amplamente divulgado, inclusive, na internet e nas mídias sociais.</w:t>
      </w:r>
    </w:p>
    <w:p w:rsidR="00013397" w:rsidRDefault="00013397" w:rsidP="00013397">
      <w:pPr>
        <w:pStyle w:val="02Disciplina"/>
      </w:pPr>
      <w:r>
        <w:br w:type="page"/>
      </w:r>
    </w:p>
    <w:p w:rsidR="00013397" w:rsidRDefault="00013397" w:rsidP="00013397">
      <w:pPr>
        <w:pStyle w:val="02Disciplina"/>
      </w:pPr>
      <w:r w:rsidRPr="003767D5">
        <w:t>Avaliação das aprendizagens: aproximadamente 1 aula</w:t>
      </w:r>
    </w:p>
    <w:p w:rsidR="00013397" w:rsidRDefault="00013397" w:rsidP="00013397">
      <w:pPr>
        <w:pStyle w:val="02TEXTOPRINCIPAL"/>
      </w:pPr>
      <w:r>
        <w:t>O processo de avaliação deve ser realizado continuamente pelo professor. Ao longo das etapas, verifique a participação e a contribuição de cada aluno, fazendo uso deste roteiro de questões:</w:t>
      </w:r>
    </w:p>
    <w:p w:rsidR="00013397" w:rsidRPr="00951BDE" w:rsidRDefault="00013397" w:rsidP="00013397">
      <w:pPr>
        <w:pStyle w:val="02TEXTOPRINCIPAL"/>
      </w:pPr>
      <w:r>
        <w:t xml:space="preserve">1. O </w:t>
      </w:r>
      <w:r w:rsidRPr="00951BDE">
        <w:t>aluno participou das discussões?</w:t>
      </w:r>
    </w:p>
    <w:p w:rsidR="00013397" w:rsidRPr="00951BDE" w:rsidRDefault="00013397" w:rsidP="00013397">
      <w:pPr>
        <w:pStyle w:val="02TEXTOPRINCIPAL"/>
      </w:pPr>
      <w:r w:rsidRPr="00951BDE">
        <w:t>2. O aluno realizou as tarefas em casa?</w:t>
      </w:r>
    </w:p>
    <w:p w:rsidR="00013397" w:rsidRPr="00951BDE" w:rsidRDefault="00013397" w:rsidP="00013397">
      <w:pPr>
        <w:pStyle w:val="02TEXTOPRINCIPAL"/>
      </w:pPr>
      <w:r w:rsidRPr="00951BDE">
        <w:t>3. O aluno soube trabalhar em grupo?</w:t>
      </w:r>
    </w:p>
    <w:p w:rsidR="00013397" w:rsidRPr="00951BDE" w:rsidRDefault="00013397" w:rsidP="00013397">
      <w:pPr>
        <w:pStyle w:val="02TEXTOPRINCIPAL"/>
      </w:pPr>
      <w:r w:rsidRPr="00951BDE">
        <w:t>4. O aluno compreendeu a importância da música na análise dos processos históricos?</w:t>
      </w:r>
    </w:p>
    <w:p w:rsidR="00013397" w:rsidRPr="00951BDE" w:rsidRDefault="00013397" w:rsidP="00013397">
      <w:pPr>
        <w:pStyle w:val="02TEXTOPRINCIPAL"/>
      </w:pPr>
      <w:r w:rsidRPr="00951BDE">
        <w:t>5. O aluno foi capaz de analisar movimentos musicais diversos?</w:t>
      </w:r>
    </w:p>
    <w:p w:rsidR="00013397" w:rsidRDefault="00013397" w:rsidP="00013397">
      <w:pPr>
        <w:pStyle w:val="02TEXTOPRINCIPAL"/>
      </w:pPr>
      <w:r w:rsidRPr="00951BDE">
        <w:t>6. O aluno</w:t>
      </w:r>
      <w:r>
        <w:t xml:space="preserve"> participou da produção do festival?</w:t>
      </w:r>
    </w:p>
    <w:p w:rsidR="00013397" w:rsidRDefault="00013397" w:rsidP="00013397">
      <w:pPr>
        <w:pStyle w:val="02TEXTOPRINCIPAL"/>
      </w:pPr>
      <w:r>
        <w:t>Ao final, faça uma roda de conversa com os alunos, propondo uma autoavaliação. Peça a eles que avaliem a importância do projeto e o envolvimento que tiveram com cada etapa, procurando responder às seguintes perguntas:</w:t>
      </w:r>
    </w:p>
    <w:p w:rsidR="00013397" w:rsidRPr="00951BDE" w:rsidRDefault="00013397" w:rsidP="00013397">
      <w:pPr>
        <w:pStyle w:val="02TEXTOPRINCIPAL"/>
      </w:pPr>
      <w:r>
        <w:t xml:space="preserve">O que vocês </w:t>
      </w:r>
      <w:r w:rsidRPr="00951BDE">
        <w:t>aprenderam com esse projeto?</w:t>
      </w:r>
    </w:p>
    <w:p w:rsidR="00013397" w:rsidRPr="00951BDE" w:rsidRDefault="00013397" w:rsidP="00013397">
      <w:pPr>
        <w:pStyle w:val="02TEXTOPRINCIPAL"/>
      </w:pPr>
      <w:r w:rsidRPr="00951BDE">
        <w:t>Qual foi o impacto do festival?</w:t>
      </w:r>
    </w:p>
    <w:p w:rsidR="00013397" w:rsidRPr="00951BDE" w:rsidRDefault="00013397" w:rsidP="00013397">
      <w:pPr>
        <w:pStyle w:val="02TEXTOPRINCIPAL"/>
      </w:pPr>
      <w:r w:rsidRPr="00951BDE">
        <w:t>Quais as dificuldades que tiveram ao longo do percurso? Elas foram superadas? Restaram dúvidas?</w:t>
      </w:r>
    </w:p>
    <w:p w:rsidR="00013397" w:rsidRPr="00951BDE" w:rsidRDefault="00013397" w:rsidP="00013397">
      <w:pPr>
        <w:pStyle w:val="02TEXTOPRINCIPAL"/>
      </w:pPr>
      <w:r w:rsidRPr="00951BDE">
        <w:t>Todos participaram de cada etapa do projeto?</w:t>
      </w:r>
    </w:p>
    <w:p w:rsidR="00013397" w:rsidRDefault="00013397" w:rsidP="00013397">
      <w:pPr>
        <w:pStyle w:val="02TEXTOPRINCIPAL"/>
      </w:pPr>
      <w:r w:rsidRPr="00951BDE">
        <w:t>Vocês acham que o festival</w:t>
      </w:r>
      <w:r>
        <w:t xml:space="preserve"> teve algum impacto na comunidade? </w:t>
      </w:r>
    </w:p>
    <w:p w:rsidR="00013397" w:rsidRDefault="00013397" w:rsidP="00013397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01339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ABAA200A"/>
    <w:lvl w:ilvl="0" w:tplc="8C540418">
      <w:start w:val="1"/>
      <w:numFmt w:val="bullet"/>
      <w:pStyle w:val="02objetivo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7"/>
    <w:rsid w:val="00013397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39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</w:style>
  <w:style w:type="paragraph" w:styleId="BalloonText">
    <w:name w:val="Balloon Text"/>
    <w:basedOn w:val="Normal"/>
    <w:link w:val="BalloonTextChar"/>
    <w:uiPriority w:val="99"/>
    <w:semiHidden/>
    <w:unhideWhenUsed/>
    <w:rsid w:val="0001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97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013397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013397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013397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013397"/>
    <w:pPr>
      <w:spacing w:after="0" w:line="240" w:lineRule="auto"/>
    </w:pPr>
  </w:style>
  <w:style w:type="table" w:styleId="TableGrid">
    <w:name w:val="Table Grid"/>
    <w:basedOn w:val="TableNormal"/>
    <w:uiPriority w:val="59"/>
    <w:rsid w:val="0001339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Disciplina">
    <w:name w:val="02_Disciplina"/>
    <w:rsid w:val="0001339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013397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013397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39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</w:style>
  <w:style w:type="paragraph" w:styleId="BalloonText">
    <w:name w:val="Balloon Text"/>
    <w:basedOn w:val="Normal"/>
    <w:link w:val="BalloonTextChar"/>
    <w:uiPriority w:val="99"/>
    <w:semiHidden/>
    <w:unhideWhenUsed/>
    <w:rsid w:val="0001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97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013397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013397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013397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013397"/>
    <w:pPr>
      <w:spacing w:after="0" w:line="240" w:lineRule="auto"/>
    </w:pPr>
  </w:style>
  <w:style w:type="table" w:styleId="TableGrid">
    <w:name w:val="Table Grid"/>
    <w:basedOn w:val="TableNormal"/>
    <w:uiPriority w:val="59"/>
    <w:rsid w:val="0001339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Disciplina">
    <w:name w:val="02_Disciplina"/>
    <w:rsid w:val="0001339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013397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013397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1773</Words>
  <Characters>10107</Characters>
  <Application>Microsoft Macintosh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2018-12-12T18:11:00Z</dcterms:modified>
</cp:coreProperties>
</file>